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FE" w:rsidRPr="00110BFE" w:rsidRDefault="00110BFE" w:rsidP="00110BFE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</w:pPr>
      <w:r w:rsidRPr="00110BFE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  <w:t xml:space="preserve">МУНИЦИПАЛЬНОЕ АВТОНОМНОЕ ОБЩЕОБРАЗОВАТЕЛЬНОЕ УЧРЕЖДЕНИЕ </w:t>
      </w:r>
    </w:p>
    <w:p w:rsidR="00110BFE" w:rsidRPr="00110BFE" w:rsidRDefault="00110BFE" w:rsidP="00110BFE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</w:pPr>
      <w:r w:rsidRPr="00110BFE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  <w:t>«СРЕДНЯЯ ШКОЛА № 43»</w:t>
      </w:r>
    </w:p>
    <w:p w:rsidR="00110BFE" w:rsidRPr="00110BFE" w:rsidRDefault="00110BFE" w:rsidP="00110BFE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</w:pPr>
      <w:r w:rsidRPr="00110BFE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  <w:t xml:space="preserve"> ПЕТРОПАВЛОВСК – КАМЧАТСКОГО ГОРОДСКОГО ОКРУГА</w:t>
      </w:r>
    </w:p>
    <w:p w:rsidR="00110BFE" w:rsidRPr="00110BFE" w:rsidRDefault="00110BFE" w:rsidP="00110BF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ru-RU" w:bidi="ru-RU"/>
        </w:rPr>
      </w:pPr>
    </w:p>
    <w:p w:rsidR="00110BFE" w:rsidRPr="00110BFE" w:rsidRDefault="00110BFE" w:rsidP="00110BFE">
      <w:pPr>
        <w:widowControl w:val="0"/>
        <w:numPr>
          <w:ilvl w:val="0"/>
          <w:numId w:val="21"/>
        </w:numPr>
        <w:tabs>
          <w:tab w:val="left" w:pos="15309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0"/>
          <w:szCs w:val="20"/>
          <w:lang w:eastAsia="ru-RU" w:bidi="ru-RU"/>
        </w:rPr>
      </w:pPr>
    </w:p>
    <w:p w:rsidR="00110BFE" w:rsidRPr="00110BFE" w:rsidRDefault="00110BFE" w:rsidP="00110BFE">
      <w:pPr>
        <w:widowControl w:val="0"/>
        <w:numPr>
          <w:ilvl w:val="0"/>
          <w:numId w:val="21"/>
        </w:numPr>
        <w:tabs>
          <w:tab w:val="left" w:pos="15309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0"/>
          <w:szCs w:val="2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822"/>
        <w:gridCol w:w="4819"/>
      </w:tblGrid>
      <w:tr w:rsidR="00110BFE" w:rsidRPr="00110BFE" w:rsidTr="00225241">
        <w:tc>
          <w:tcPr>
            <w:tcW w:w="4928" w:type="dxa"/>
          </w:tcPr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«Утверждаю»: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Директор МАОУ "СШ №43"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_______________________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«___»________________</w:t>
            </w:r>
            <w:proofErr w:type="gramStart"/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г</w:t>
            </w:r>
            <w:proofErr w:type="gramEnd"/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929" w:type="dxa"/>
          </w:tcPr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ru-RU"/>
              </w:rPr>
              <w:t>Согласовано</w:t>
            </w: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: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Методическим Советом школы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 xml:space="preserve">Протокол № </w:t>
            </w:r>
            <w:r w:rsidR="00B73C6C"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ru-RU"/>
              </w:rPr>
              <w:t xml:space="preserve"> </w:t>
            </w: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от</w:t>
            </w:r>
            <w:proofErr w:type="gramEnd"/>
          </w:p>
          <w:p w:rsidR="00110BFE" w:rsidRPr="00110BFE" w:rsidRDefault="00C30F6C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ru-RU"/>
              </w:rPr>
              <w:t>«__» сентября 2018</w:t>
            </w:r>
            <w:r w:rsidR="00110BFE" w:rsidRPr="00110BFE"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4929" w:type="dxa"/>
          </w:tcPr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ru-RU" w:bidi="ru-RU"/>
              </w:rPr>
              <w:t>Рассмотрено: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на заседании МСУП</w:t>
            </w:r>
          </w:p>
          <w:p w:rsidR="00110BFE" w:rsidRPr="00110BFE" w:rsidRDefault="00110BFE" w:rsidP="00110BFE">
            <w:pPr>
              <w:widowControl w:val="0"/>
              <w:numPr>
                <w:ilvl w:val="0"/>
                <w:numId w:val="21"/>
              </w:numPr>
              <w:tabs>
                <w:tab w:val="left" w:pos="15309"/>
              </w:tabs>
              <w:suppressAutoHyphens/>
              <w:ind w:firstLine="851"/>
              <w:jc w:val="both"/>
              <w:rPr>
                <w:rFonts w:ascii="Times New Roman" w:eastAsia="Lucida Sans Unicode" w:hAnsi="Times New Roman" w:cs="Tahoma"/>
                <w:b/>
                <w:sz w:val="20"/>
                <w:szCs w:val="20"/>
                <w:lang w:eastAsia="ru-RU" w:bidi="ru-RU"/>
              </w:rPr>
            </w:pPr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 xml:space="preserve">Протокол № 1 </w:t>
            </w:r>
            <w:proofErr w:type="gramStart"/>
            <w:r w:rsidRPr="00110BFE">
              <w:rPr>
                <w:rFonts w:ascii="Times New Roman" w:eastAsia="Lucida Sans Unicode" w:hAnsi="Times New Roman" w:cs="Tahoma"/>
                <w:sz w:val="24"/>
                <w:szCs w:val="24"/>
                <w:lang w:eastAsia="ru-RU" w:bidi="ru-RU"/>
              </w:rPr>
              <w:t>от</w:t>
            </w:r>
            <w:proofErr w:type="gramEnd"/>
          </w:p>
          <w:p w:rsidR="00110BFE" w:rsidRPr="00110BFE" w:rsidRDefault="00110BFE" w:rsidP="00C30F6C">
            <w:pPr>
              <w:suppressAutoHyphens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0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C30F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__» сентября 2018</w:t>
            </w:r>
            <w:r w:rsidRPr="00110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4D7459" w:rsidRPr="004D7459" w:rsidRDefault="004D7459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ru-RU" w:bidi="ru-RU"/>
        </w:rPr>
      </w:pPr>
    </w:p>
    <w:p w:rsidR="004D7459" w:rsidRPr="004D7459" w:rsidRDefault="004D7459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ru-RU" w:bidi="ru-RU"/>
        </w:rPr>
      </w:pPr>
    </w:p>
    <w:p w:rsidR="004D7459" w:rsidRPr="00007287" w:rsidRDefault="004D7459" w:rsidP="004D7459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color w:val="000000" w:themeColor="text1"/>
          <w:sz w:val="24"/>
          <w:szCs w:val="24"/>
          <w:lang w:eastAsia="ru-RU" w:bidi="ru-RU"/>
        </w:rPr>
      </w:pPr>
    </w:p>
    <w:p w:rsidR="004D7459" w:rsidRPr="00007287" w:rsidRDefault="004D7459" w:rsidP="004D745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color w:val="000000" w:themeColor="text1"/>
          <w:sz w:val="24"/>
          <w:szCs w:val="24"/>
          <w:lang w:eastAsia="ru-RU" w:bidi="ru-RU"/>
        </w:rPr>
      </w:pPr>
      <w:r w:rsidRPr="00007287">
        <w:rPr>
          <w:rFonts w:ascii="Times New Roman" w:eastAsia="Lucida Sans Unicode" w:hAnsi="Times New Roman" w:cs="Tahoma"/>
          <w:b/>
          <w:color w:val="000000" w:themeColor="text1"/>
          <w:sz w:val="24"/>
          <w:szCs w:val="24"/>
          <w:lang w:eastAsia="ru-RU" w:bidi="ru-RU"/>
        </w:rPr>
        <w:t>РАБОЧАЯ ПРОГРАММА</w:t>
      </w:r>
    </w:p>
    <w:p w:rsidR="004D7459" w:rsidRPr="00007287" w:rsidRDefault="004D7459" w:rsidP="004D7459">
      <w:pPr>
        <w:widowControl w:val="0"/>
        <w:tabs>
          <w:tab w:val="left" w:pos="6810"/>
        </w:tabs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color w:val="000000" w:themeColor="text1"/>
          <w:sz w:val="28"/>
          <w:szCs w:val="28"/>
          <w:lang w:eastAsia="ru-RU" w:bidi="ru-RU"/>
        </w:rPr>
      </w:pPr>
      <w:r w:rsidRPr="00007287">
        <w:rPr>
          <w:rFonts w:ascii="Times New Roman" w:eastAsia="Lucida Sans Unicode" w:hAnsi="Times New Roman" w:cs="Tahoma"/>
          <w:b/>
          <w:color w:val="000000" w:themeColor="text1"/>
          <w:sz w:val="28"/>
          <w:szCs w:val="28"/>
          <w:lang w:eastAsia="ru-RU" w:bidi="ru-RU"/>
        </w:rPr>
        <w:t>кружка «</w:t>
      </w:r>
      <w:r w:rsidR="00E6246D" w:rsidRPr="00007287">
        <w:rPr>
          <w:rFonts w:ascii="Times New Roman" w:eastAsia="Lucida Sans Unicode" w:hAnsi="Times New Roman" w:cs="Tahoma"/>
          <w:b/>
          <w:color w:val="000000" w:themeColor="text1"/>
          <w:sz w:val="28"/>
          <w:szCs w:val="28"/>
          <w:lang w:eastAsia="ru-RU" w:bidi="ru-RU"/>
        </w:rPr>
        <w:t>Юный журналист</w:t>
      </w:r>
      <w:r w:rsidRPr="00007287">
        <w:rPr>
          <w:rFonts w:ascii="Times New Roman" w:eastAsia="Lucida Sans Unicode" w:hAnsi="Times New Roman" w:cs="Tahoma"/>
          <w:b/>
          <w:color w:val="000000" w:themeColor="text1"/>
          <w:sz w:val="28"/>
          <w:szCs w:val="28"/>
          <w:lang w:eastAsia="ru-RU" w:bidi="ru-RU"/>
        </w:rPr>
        <w:t>»</w:t>
      </w:r>
    </w:p>
    <w:p w:rsidR="004D7459" w:rsidRDefault="004D7459" w:rsidP="004D745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r w:rsidRPr="004D7459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Возраст детей: 1</w:t>
      </w:r>
      <w:r w:rsidR="000B0552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0</w:t>
      </w:r>
      <w:r w:rsidRPr="004D7459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-1</w:t>
      </w:r>
      <w:r w:rsidR="000B0552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8</w:t>
      </w:r>
      <w:r w:rsidRPr="004D7459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лет</w:t>
      </w:r>
    </w:p>
    <w:p w:rsidR="00415A43" w:rsidRPr="004D7459" w:rsidRDefault="00415A43" w:rsidP="00415A43">
      <w:pPr>
        <w:widowControl w:val="0"/>
        <w:tabs>
          <w:tab w:val="left" w:pos="6810"/>
        </w:tabs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r w:rsidRPr="004D7459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Срок реализации: 1 год</w:t>
      </w:r>
    </w:p>
    <w:p w:rsidR="00415A43" w:rsidRPr="004D7459" w:rsidRDefault="00415A43" w:rsidP="004D745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4D7459" w:rsidRPr="004A63DA" w:rsidRDefault="00E6246D" w:rsidP="001614A5">
      <w:pPr>
        <w:widowControl w:val="0"/>
        <w:suppressAutoHyphens/>
        <w:spacing w:after="0" w:line="360" w:lineRule="auto"/>
        <w:ind w:firstLine="10632"/>
        <w:rPr>
          <w:rFonts w:ascii="Times New Roman" w:eastAsia="Lucida Sans Unicode" w:hAnsi="Times New Roman" w:cs="Tahoma"/>
          <w:b/>
          <w:sz w:val="24"/>
          <w:szCs w:val="28"/>
          <w:lang w:eastAsia="ru-RU" w:bidi="ru-RU"/>
        </w:rPr>
      </w:pPr>
      <w:r w:rsidRPr="004A63DA">
        <w:rPr>
          <w:rFonts w:ascii="Times New Roman" w:eastAsia="Lucida Sans Unicode" w:hAnsi="Times New Roman" w:cs="Tahoma"/>
          <w:b/>
          <w:sz w:val="24"/>
          <w:szCs w:val="28"/>
          <w:lang w:eastAsia="ru-RU" w:bidi="ru-RU"/>
        </w:rPr>
        <w:t>Разработал</w:t>
      </w:r>
      <w:r w:rsidR="004D7459" w:rsidRPr="004A63DA">
        <w:rPr>
          <w:rFonts w:ascii="Times New Roman" w:eastAsia="Lucida Sans Unicode" w:hAnsi="Times New Roman" w:cs="Tahoma"/>
          <w:b/>
          <w:sz w:val="24"/>
          <w:szCs w:val="28"/>
          <w:lang w:eastAsia="ru-RU" w:bidi="ru-RU"/>
        </w:rPr>
        <w:t>:</w:t>
      </w:r>
    </w:p>
    <w:p w:rsidR="004D7459" w:rsidRPr="004A63DA" w:rsidRDefault="000B0552" w:rsidP="001614A5">
      <w:pPr>
        <w:widowControl w:val="0"/>
        <w:suppressAutoHyphens/>
        <w:spacing w:after="0" w:line="360" w:lineRule="auto"/>
        <w:ind w:firstLine="10632"/>
        <w:rPr>
          <w:rFonts w:ascii="Times New Roman" w:eastAsia="Lucida Sans Unicode" w:hAnsi="Times New Roman" w:cs="Tahoma"/>
          <w:sz w:val="24"/>
          <w:szCs w:val="28"/>
          <w:lang w:eastAsia="ru-RU" w:bidi="ru-RU"/>
        </w:rPr>
      </w:pPr>
      <w:r w:rsidRPr="004A63DA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>Груздев Николай Андреевич</w:t>
      </w:r>
      <w:r w:rsidR="004D7459" w:rsidRPr="004A63DA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 xml:space="preserve">, </w:t>
      </w:r>
    </w:p>
    <w:p w:rsidR="004D7459" w:rsidRPr="004A63DA" w:rsidRDefault="004D7459" w:rsidP="001614A5">
      <w:pPr>
        <w:widowControl w:val="0"/>
        <w:suppressAutoHyphens/>
        <w:spacing w:after="0" w:line="360" w:lineRule="auto"/>
        <w:ind w:firstLine="10632"/>
        <w:rPr>
          <w:rFonts w:ascii="Times New Roman" w:eastAsia="Lucida Sans Unicode" w:hAnsi="Times New Roman" w:cs="Tahoma"/>
          <w:sz w:val="24"/>
          <w:szCs w:val="28"/>
          <w:lang w:eastAsia="ru-RU" w:bidi="ru-RU"/>
        </w:rPr>
      </w:pPr>
      <w:r w:rsidRPr="004A63DA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 xml:space="preserve">учитель </w:t>
      </w:r>
      <w:r w:rsidR="000B0552" w:rsidRPr="004A63DA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>информатики и икт</w:t>
      </w:r>
    </w:p>
    <w:p w:rsidR="004D7459" w:rsidRPr="004D7459" w:rsidRDefault="004D7459" w:rsidP="004D7459">
      <w:pPr>
        <w:widowControl w:val="0"/>
        <w:suppressAutoHyphens/>
        <w:spacing w:after="0" w:line="36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4D7459" w:rsidRDefault="004D7459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0B0552" w:rsidRDefault="000B0552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1614A5" w:rsidRPr="004D7459" w:rsidRDefault="001614A5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4D7459" w:rsidRPr="004D7459" w:rsidRDefault="004D7459" w:rsidP="004D74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4D7459" w:rsidRPr="004D7459" w:rsidRDefault="004D7459" w:rsidP="00184DF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8"/>
          <w:lang w:eastAsia="ru-RU" w:bidi="ru-RU"/>
        </w:rPr>
      </w:pPr>
      <w:r w:rsidRPr="004D7459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>201</w:t>
      </w:r>
      <w:r w:rsidR="00C30F6C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>8</w:t>
      </w:r>
      <w:r w:rsidR="000B0552" w:rsidRPr="000B0552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 xml:space="preserve"> </w:t>
      </w:r>
      <w:r w:rsidRPr="004D7459">
        <w:rPr>
          <w:rFonts w:ascii="Times New Roman" w:eastAsia="Lucida Sans Unicode" w:hAnsi="Times New Roman" w:cs="Tahoma"/>
          <w:sz w:val="24"/>
          <w:szCs w:val="28"/>
          <w:lang w:eastAsia="ru-RU" w:bidi="ru-RU"/>
        </w:rPr>
        <w:t>г.</w:t>
      </w:r>
    </w:p>
    <w:sdt>
      <w:sdtPr>
        <w:rPr>
          <w:rFonts w:ascii="Times New Roman" w:eastAsiaTheme="minorHAnsi" w:hAnsi="Times New Roman" w:cs="Times New Roman"/>
          <w:b/>
          <w:color w:val="auto"/>
          <w:sz w:val="20"/>
          <w:szCs w:val="22"/>
          <w:lang w:eastAsia="en-US"/>
        </w:rPr>
        <w:id w:val="-167771485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</w:rPr>
      </w:sdtEndPr>
      <w:sdtContent>
        <w:p w:rsidR="006C5224" w:rsidRPr="00CE3E77" w:rsidRDefault="000B0552" w:rsidP="008F77A2">
          <w:pPr>
            <w:pStyle w:val="ac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CE3E77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373F88" w:rsidRPr="00373F88" w:rsidRDefault="006C5224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F77A2">
            <w:fldChar w:fldCharType="begin"/>
          </w:r>
          <w:r w:rsidRPr="008F77A2">
            <w:instrText xml:space="preserve"> TOC \o "1-3" \h \z \u </w:instrText>
          </w:r>
          <w:r w:rsidRPr="008F77A2">
            <w:fldChar w:fldCharType="separate"/>
          </w:r>
          <w:hyperlink w:anchor="_Toc414089087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noProof/>
                <w:sz w:val="28"/>
                <w:szCs w:val="28"/>
              </w:rPr>
              <w:t>Пояснительная записка.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_Toc414089087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88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noProof/>
                <w:sz w:val="28"/>
                <w:szCs w:val="28"/>
              </w:rPr>
              <w:t>Содержание программы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_Toc414089088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26"/>
            <w:tabs>
              <w:tab w:val="left" w:pos="66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89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Мир журналистики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_Toc414089089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0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Введение. Журналистика и общество.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_Toc414089090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1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Журналистика как предмет.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_Toc414089091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2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СМИ в современном мире.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_Toc414089092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3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Этика журналиста.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_Toc414089093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26"/>
            <w:tabs>
              <w:tab w:val="left" w:pos="66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4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2.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Жанры в журналистике.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_Toc414089094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5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2.1.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Понятие жанра.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_Toc414089095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6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Информационные жанры.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_Toc414089096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7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Аналитические жанры.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_Toc414089097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8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2.4.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Художественно-публицистические жанры.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_Toc414089098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26"/>
            <w:tabs>
              <w:tab w:val="left" w:pos="66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099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3.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Информационные технологии в журналистике.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_Toc414089099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0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3.1.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Актуальные проблемы в журналистике.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_Toc414089100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1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3.2.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Онлайн-журналистика.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_Toc414089101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2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3.3.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Проблемы журналистского мастерства.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_Toc414089102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26"/>
            <w:tabs>
              <w:tab w:val="left" w:pos="66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3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4.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ru-RU"/>
              </w:rPr>
              <w:t>Технологии общения в журналистике.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_Toc414089103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4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4.1.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Профессиональное общение в журналистике.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_Toc414089104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35"/>
            <w:tabs>
              <w:tab w:val="left" w:pos="1100"/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5" w:history="1"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4.2.</w:t>
            </w:r>
            <w:r w:rsidR="00373F88" w:rsidRPr="00373F8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3F88" w:rsidRPr="00373F88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Интервью.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_Toc414089105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6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noProof/>
                <w:sz w:val="28"/>
                <w:szCs w:val="28"/>
              </w:rPr>
              <w:t>Требования к уровню подготовки учащегося к концу обучения по программе.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_Toc414089106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8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КАЛЕНДАРНО-ТЕМАТИЧЕСКОЕ ПЛАНИРОВАНИЕ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_Toc414089108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09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Учебно-методическое обеспечение программы.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_Toc414089109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10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Список литературы.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_Toc414089110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11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Программное обеспечение.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_Toc414089111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3F88" w:rsidRPr="00373F88" w:rsidRDefault="005D43EF">
          <w:pPr>
            <w:pStyle w:val="12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4089112" w:history="1">
            <w:r w:rsidR="00373F88" w:rsidRPr="00373F88">
              <w:rPr>
                <w:rStyle w:val="ad"/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Выходные данные автора.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_Toc414089112 \h </w:instrTex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26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373F88" w:rsidRPr="00373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C6ADC" w:rsidRPr="008F77A2" w:rsidRDefault="006C5224" w:rsidP="00923F7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lang w:eastAsia="ru-RU" w:bidi="ru-RU"/>
            </w:rPr>
          </w:pPr>
          <w:r w:rsidRPr="008F77A2">
            <w:rPr>
              <w:b/>
              <w:bCs/>
            </w:rPr>
            <w:fldChar w:fldCharType="end"/>
          </w:r>
        </w:p>
      </w:sdtContent>
    </w:sdt>
    <w:bookmarkStart w:id="0" w:name="bookmark2" w:displacedByCustomXml="prev"/>
    <w:p w:rsidR="00923F79" w:rsidRPr="008F77A2" w:rsidRDefault="00923F79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8F77A2">
        <w:rPr>
          <w:rFonts w:ascii="Times New Roman" w:hAnsi="Times New Roman" w:cs="Times New Roman"/>
          <w:b/>
        </w:rPr>
        <w:br w:type="page"/>
      </w:r>
    </w:p>
    <w:p w:rsidR="001C6ADC" w:rsidRPr="00DA64C2" w:rsidRDefault="001C6ADC" w:rsidP="001244BA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1" w:name="_Toc414089087"/>
      <w:r w:rsidRPr="00DA64C2">
        <w:rPr>
          <w:rFonts w:ascii="Times New Roman" w:hAnsi="Times New Roman" w:cs="Times New Roman"/>
          <w:b/>
          <w:color w:val="auto"/>
        </w:rPr>
        <w:lastRenderedPageBreak/>
        <w:t>Пояснительная записка.</w:t>
      </w:r>
      <w:bookmarkEnd w:id="1"/>
      <w:bookmarkEnd w:id="0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Ребят привлекает работа с </w:t>
      </w:r>
      <w:r w:rsidR="001244BA" w:rsidRPr="008F77A2">
        <w:rPr>
          <w:color w:val="000000"/>
          <w:sz w:val="28"/>
          <w:szCs w:val="28"/>
          <w:lang w:eastAsia="ru-RU" w:bidi="ru-RU"/>
        </w:rPr>
        <w:t>медиа технологиями</w:t>
      </w:r>
      <w:r w:rsidRPr="008F77A2">
        <w:rPr>
          <w:color w:val="000000"/>
          <w:sz w:val="28"/>
          <w:szCs w:val="28"/>
          <w:lang w:eastAsia="ru-RU" w:bidi="ru-RU"/>
        </w:rPr>
        <w:t>. Создание газет, видеоматериалов, ра</w:t>
      </w:r>
      <w:r w:rsidRPr="008F77A2">
        <w:rPr>
          <w:color w:val="000000"/>
          <w:sz w:val="28"/>
          <w:szCs w:val="28"/>
          <w:lang w:eastAsia="ru-RU" w:bidi="ru-RU"/>
        </w:rPr>
        <w:softHyphen/>
        <w:t>диопередач, презентаций и творческих проектов требует определенных знаний и умений.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Развитие творческих способностей детей, формирует умения ориентироваться в потоке информации, расширять кругозор. Всему этому способствуют занятия по данной программе.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Программа «</w:t>
      </w:r>
      <w:r w:rsidR="005D43EF">
        <w:rPr>
          <w:color w:val="000000"/>
          <w:sz w:val="28"/>
          <w:szCs w:val="28"/>
          <w:lang w:eastAsia="ru-RU" w:bidi="ru-RU"/>
        </w:rPr>
        <w:t>Юный журналист</w:t>
      </w:r>
      <w:r w:rsidRPr="008F77A2">
        <w:rPr>
          <w:color w:val="000000"/>
          <w:sz w:val="28"/>
          <w:szCs w:val="28"/>
          <w:lang w:eastAsia="ru-RU" w:bidi="ru-RU"/>
        </w:rPr>
        <w:t>» является составительской и разработана на основе программ дополнительного образования детей:</w:t>
      </w:r>
    </w:p>
    <w:p w:rsidR="001C6ADC" w:rsidRPr="008F77A2" w:rsidRDefault="001C6ADC" w:rsidP="001244BA">
      <w:pPr>
        <w:pStyle w:val="23"/>
        <w:numPr>
          <w:ilvl w:val="0"/>
          <w:numId w:val="16"/>
        </w:numPr>
        <w:shd w:val="clear" w:color="auto" w:fill="auto"/>
        <w:spacing w:before="0" w:after="0" w:line="360" w:lineRule="auto"/>
        <w:ind w:right="20"/>
        <w:jc w:val="both"/>
        <w:rPr>
          <w:sz w:val="28"/>
          <w:szCs w:val="28"/>
        </w:rPr>
      </w:pPr>
      <w:proofErr w:type="spellStart"/>
      <w:r w:rsidRPr="008F77A2">
        <w:rPr>
          <w:color w:val="000000"/>
          <w:sz w:val="28"/>
          <w:szCs w:val="28"/>
          <w:lang w:eastAsia="ru-RU" w:bidi="ru-RU"/>
        </w:rPr>
        <w:t>Доможиров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В. И. Учебная программа «Основы журналистского мастерства». Допол</w:t>
      </w:r>
      <w:r w:rsidRPr="008F77A2">
        <w:rPr>
          <w:color w:val="000000"/>
          <w:sz w:val="28"/>
          <w:szCs w:val="28"/>
          <w:lang w:eastAsia="ru-RU" w:bidi="ru-RU"/>
        </w:rPr>
        <w:softHyphen/>
        <w:t>нительное образование детей от 13-18 лет.</w:t>
      </w:r>
    </w:p>
    <w:p w:rsidR="001C6ADC" w:rsidRPr="008F77A2" w:rsidRDefault="001C6ADC" w:rsidP="001244BA">
      <w:pPr>
        <w:pStyle w:val="23"/>
        <w:numPr>
          <w:ilvl w:val="0"/>
          <w:numId w:val="16"/>
        </w:numPr>
        <w:shd w:val="clear" w:color="auto" w:fill="auto"/>
        <w:spacing w:before="0" w:after="0" w:line="360" w:lineRule="auto"/>
        <w:ind w:right="2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Паньшина М. В. Учебная программа «Первые шаги в журналистике». Дополнитель</w:t>
      </w:r>
      <w:r w:rsidRPr="008F77A2">
        <w:rPr>
          <w:color w:val="000000"/>
          <w:sz w:val="28"/>
          <w:szCs w:val="28"/>
          <w:lang w:eastAsia="ru-RU" w:bidi="ru-RU"/>
        </w:rPr>
        <w:softHyphen/>
        <w:t>ное образование для старших школьников.</w:t>
      </w:r>
    </w:p>
    <w:p w:rsidR="001C6ADC" w:rsidRPr="008F77A2" w:rsidRDefault="001C6ADC" w:rsidP="001244BA">
      <w:pPr>
        <w:pStyle w:val="23"/>
        <w:numPr>
          <w:ilvl w:val="0"/>
          <w:numId w:val="16"/>
        </w:numPr>
        <w:shd w:val="clear" w:color="auto" w:fill="auto"/>
        <w:spacing w:before="0" w:after="0" w:line="360" w:lineRule="auto"/>
        <w:ind w:right="2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Паньшина М. В. Учебная программа «Основы 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теле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 xml:space="preserve"> - радиожурналистики». Дополни</w:t>
      </w:r>
      <w:r w:rsidRPr="008F77A2">
        <w:rPr>
          <w:color w:val="000000"/>
          <w:sz w:val="28"/>
          <w:szCs w:val="28"/>
          <w:lang w:eastAsia="ru-RU" w:bidi="ru-RU"/>
        </w:rPr>
        <w:softHyphen/>
        <w:t>тельное образование детей 13-17 лет.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Изучен</w:t>
      </w:r>
      <w:bookmarkStart w:id="2" w:name="_GoBack"/>
      <w:bookmarkEnd w:id="2"/>
      <w:r w:rsidRPr="008F77A2">
        <w:rPr>
          <w:color w:val="000000"/>
          <w:sz w:val="28"/>
          <w:szCs w:val="28"/>
          <w:lang w:eastAsia="ru-RU" w:bidi="ru-RU"/>
        </w:rPr>
        <w:t xml:space="preserve">ие данной программы направлено на достижение широкого спектра </w:t>
      </w:r>
      <w:r w:rsidRPr="00415A43">
        <w:rPr>
          <w:b/>
          <w:color w:val="000000"/>
          <w:sz w:val="28"/>
          <w:szCs w:val="28"/>
          <w:lang w:eastAsia="ru-RU" w:bidi="ru-RU"/>
        </w:rPr>
        <w:t>целей</w:t>
      </w:r>
      <w:r w:rsidRPr="008F77A2">
        <w:rPr>
          <w:color w:val="000000"/>
          <w:sz w:val="28"/>
          <w:szCs w:val="28"/>
          <w:lang w:eastAsia="ru-RU" w:bidi="ru-RU"/>
        </w:rPr>
        <w:t>: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подготовить новое поколение к жизни в современных информационных условиях к восприятию различной информации;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научить понимать ее, осознавать последствия ее воздействия на психику;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овладеть способами общения с помощью технических средств;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дать опорные знания, развивать познавательные интересы;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овладение профессиональными умениями в выбранной сфере деятельности; умениями применять методы </w:t>
      </w:r>
      <w:r w:rsidRPr="008F77A2">
        <w:rPr>
          <w:color w:val="000000"/>
          <w:sz w:val="28"/>
          <w:szCs w:val="28"/>
          <w:lang w:eastAsia="ru-RU" w:bidi="ru-RU"/>
        </w:rPr>
        <w:lastRenderedPageBreak/>
        <w:t>индивидуальной и коллективной творческой деятельности при разработке и создании продуктов труда; соотносить свои намерения и возможности с требованиями к специалистам соответствующих профессий; находить и анализировать информацию о вос</w:t>
      </w:r>
      <w:r w:rsidRPr="008F77A2">
        <w:rPr>
          <w:color w:val="000000"/>
          <w:sz w:val="28"/>
          <w:szCs w:val="28"/>
          <w:lang w:eastAsia="ru-RU" w:bidi="ru-RU"/>
        </w:rPr>
        <w:softHyphen/>
        <w:t>требованности специалистов на региональном рынке труда; определять пути получения про</w:t>
      </w:r>
      <w:r w:rsidRPr="008F77A2">
        <w:rPr>
          <w:color w:val="000000"/>
          <w:sz w:val="28"/>
          <w:szCs w:val="28"/>
          <w:lang w:eastAsia="ru-RU" w:bidi="ru-RU"/>
        </w:rPr>
        <w:softHyphen/>
        <w:t>фессионального образования, трудоустройства;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развитие качеств личности, значимых для выбранного направления профессиональной деятельности; творческого мышления; способности к самостоятельному поиску и решению практических задач, рационализаторской деятельности;</w:t>
      </w:r>
    </w:p>
    <w:p w:rsidR="001C6ADC" w:rsidRPr="008F77A2" w:rsidRDefault="001C6ADC" w:rsidP="001244BA">
      <w:pPr>
        <w:pStyle w:val="23"/>
        <w:numPr>
          <w:ilvl w:val="0"/>
          <w:numId w:val="17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воспитание инициативности и творческого подхода к трудовой деятельности; трудо</w:t>
      </w:r>
      <w:r w:rsidRPr="008F77A2">
        <w:rPr>
          <w:color w:val="000000"/>
          <w:sz w:val="28"/>
          <w:szCs w:val="28"/>
          <w:lang w:eastAsia="ru-RU" w:bidi="ru-RU"/>
        </w:rPr>
        <w:softHyphen/>
        <w:t>вой и технологической дисциплины, ответственного отношения к процессу и результатам труда; умения работать в коллективе; культуры поведения на рынке труда и в сфере инфор</w:t>
      </w:r>
      <w:r w:rsidRPr="008F77A2">
        <w:rPr>
          <w:color w:val="000000"/>
          <w:sz w:val="28"/>
          <w:szCs w:val="28"/>
          <w:lang w:eastAsia="ru-RU" w:bidi="ru-RU"/>
        </w:rPr>
        <w:softHyphen/>
        <w:t>мационных технологий.</w:t>
      </w:r>
    </w:p>
    <w:p w:rsidR="001244BA" w:rsidRPr="008F77A2" w:rsidRDefault="001244BA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color w:val="000000"/>
          <w:sz w:val="28"/>
          <w:szCs w:val="28"/>
          <w:lang w:eastAsia="ru-RU" w:bidi="ru-RU"/>
        </w:rPr>
      </w:pP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Для достижения этих целей используются следующие методы учебной деятельности:</w:t>
      </w:r>
    </w:p>
    <w:p w:rsidR="001C6ADC" w:rsidRPr="008F77A2" w:rsidRDefault="001C6ADC" w:rsidP="001244BA">
      <w:pPr>
        <w:pStyle w:val="23"/>
        <w:numPr>
          <w:ilvl w:val="0"/>
          <w:numId w:val="18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proofErr w:type="gramStart"/>
      <w:r w:rsidRPr="008F77A2">
        <w:rPr>
          <w:color w:val="000000"/>
          <w:sz w:val="28"/>
          <w:szCs w:val="28"/>
          <w:lang w:eastAsia="ru-RU" w:bidi="ru-RU"/>
        </w:rPr>
        <w:t>Методы организации учебно-познавательной деятельности: беседа, лекция, объясне</w:t>
      </w:r>
      <w:r w:rsidRPr="008F77A2">
        <w:rPr>
          <w:color w:val="000000"/>
          <w:sz w:val="28"/>
          <w:szCs w:val="28"/>
          <w:lang w:eastAsia="ru-RU" w:bidi="ru-RU"/>
        </w:rPr>
        <w:softHyphen/>
        <w:t>ние, рассказ-сообщение, упражнения, метод создания обучающих ситуаций, метод примера;</w:t>
      </w:r>
      <w:proofErr w:type="gramEnd"/>
    </w:p>
    <w:p w:rsidR="001C6ADC" w:rsidRPr="008F77A2" w:rsidRDefault="001C6ADC" w:rsidP="001244BA">
      <w:pPr>
        <w:pStyle w:val="23"/>
        <w:numPr>
          <w:ilvl w:val="0"/>
          <w:numId w:val="18"/>
        </w:numPr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Методы стимулирования и мотивации деятельности и поведения: познавательная иг</w:t>
      </w:r>
      <w:r w:rsidRPr="008F77A2">
        <w:rPr>
          <w:color w:val="000000"/>
          <w:sz w:val="28"/>
          <w:szCs w:val="28"/>
          <w:lang w:eastAsia="ru-RU" w:bidi="ru-RU"/>
        </w:rPr>
        <w:softHyphen/>
        <w:t>ра, викторина, конкурсное соревнование, учебная дискуссия и диспут, индивидуальная бесе</w:t>
      </w:r>
      <w:r w:rsidRPr="008F77A2">
        <w:rPr>
          <w:color w:val="000000"/>
          <w:sz w:val="28"/>
          <w:szCs w:val="28"/>
          <w:lang w:eastAsia="ru-RU" w:bidi="ru-RU"/>
        </w:rPr>
        <w:softHyphen/>
        <w:t>да, эмоциональное воздействие;</w:t>
      </w:r>
    </w:p>
    <w:p w:rsidR="001C6ADC" w:rsidRPr="008F77A2" w:rsidRDefault="001C6ADC" w:rsidP="001244BA">
      <w:pPr>
        <w:pStyle w:val="23"/>
        <w:numPr>
          <w:ilvl w:val="0"/>
          <w:numId w:val="18"/>
        </w:numPr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Методы контроля: устный, письменный, практический.</w:t>
      </w:r>
    </w:p>
    <w:p w:rsidR="00AC6BBF" w:rsidRDefault="001C6ADC" w:rsidP="00AC6BBF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Текущий контроль осуществляется методом анализа творческой работы на занятиях в форме опроса письменного или устного, тестирования, анкетирования, результатов выпол</w:t>
      </w:r>
      <w:r w:rsidRPr="008F77A2">
        <w:rPr>
          <w:color w:val="000000"/>
          <w:sz w:val="28"/>
          <w:szCs w:val="28"/>
          <w:lang w:eastAsia="ru-RU" w:bidi="ru-RU"/>
        </w:rPr>
        <w:softHyphen/>
        <w:t>нения практических заданий; тематический контроль - выполнение практических работ в различны</w:t>
      </w:r>
      <w:r w:rsidR="001244BA" w:rsidRPr="008F77A2">
        <w:rPr>
          <w:color w:val="000000"/>
          <w:sz w:val="28"/>
          <w:szCs w:val="28"/>
          <w:lang w:eastAsia="ru-RU" w:bidi="ru-RU"/>
        </w:rPr>
        <w:t>х жанрах, подготовка и выпуск школьного периодического издания</w:t>
      </w:r>
      <w:r w:rsidRPr="008F77A2">
        <w:rPr>
          <w:color w:val="000000"/>
          <w:sz w:val="28"/>
          <w:szCs w:val="28"/>
          <w:lang w:eastAsia="ru-RU" w:bidi="ru-RU"/>
        </w:rPr>
        <w:t xml:space="preserve"> «</w:t>
      </w:r>
      <w:r w:rsidR="001244BA" w:rsidRPr="008F77A2">
        <w:rPr>
          <w:color w:val="000000"/>
          <w:sz w:val="28"/>
          <w:szCs w:val="28"/>
          <w:lang w:val="en-US" w:eastAsia="ru-RU" w:bidi="ru-RU"/>
        </w:rPr>
        <w:t>LOL</w:t>
      </w:r>
      <w:r w:rsidR="001244BA" w:rsidRPr="008F77A2">
        <w:rPr>
          <w:color w:val="000000"/>
          <w:sz w:val="28"/>
          <w:szCs w:val="28"/>
          <w:lang w:eastAsia="ru-RU" w:bidi="ru-RU"/>
        </w:rPr>
        <w:t xml:space="preserve"> </w:t>
      </w:r>
      <w:r w:rsidR="001244BA" w:rsidRPr="008F77A2">
        <w:rPr>
          <w:color w:val="000000"/>
          <w:sz w:val="28"/>
          <w:szCs w:val="28"/>
          <w:lang w:eastAsia="ru-RU" w:bidi="ru-RU"/>
        </w:rPr>
        <w:lastRenderedPageBreak/>
        <w:t>43. Лучшая образовательная летопись 43</w:t>
      </w:r>
      <w:r w:rsidRPr="008F77A2">
        <w:rPr>
          <w:color w:val="000000"/>
          <w:sz w:val="28"/>
          <w:szCs w:val="28"/>
          <w:lang w:eastAsia="ru-RU" w:bidi="ru-RU"/>
        </w:rPr>
        <w:t>», видеосюжетов, радиопрограмм; контрольный комплекс: разработка, осуществле</w:t>
      </w:r>
      <w:r w:rsidRPr="008F77A2">
        <w:rPr>
          <w:color w:val="000000"/>
          <w:sz w:val="28"/>
          <w:szCs w:val="28"/>
          <w:lang w:eastAsia="ru-RU" w:bidi="ru-RU"/>
        </w:rPr>
        <w:softHyphen/>
        <w:t>ние и защита творческого проекта.</w:t>
      </w:r>
    </w:p>
    <w:p w:rsidR="00AC6BBF" w:rsidRPr="00AC6BBF" w:rsidRDefault="00AC6BBF" w:rsidP="00AC6BBF">
      <w:pPr>
        <w:pStyle w:val="23"/>
        <w:shd w:val="clear" w:color="auto" w:fill="auto"/>
        <w:spacing w:before="0" w:after="0" w:line="360" w:lineRule="auto"/>
        <w:ind w:left="20" w:right="20" w:firstLine="540"/>
        <w:jc w:val="center"/>
        <w:rPr>
          <w:b/>
          <w:sz w:val="28"/>
          <w:szCs w:val="28"/>
        </w:rPr>
      </w:pPr>
      <w:r w:rsidRPr="00AC6BBF">
        <w:rPr>
          <w:b/>
          <w:color w:val="000000"/>
          <w:sz w:val="28"/>
          <w:szCs w:val="28"/>
          <w:lang w:eastAsia="ru-RU" w:bidi="ru-RU"/>
        </w:rPr>
        <w:t>Задачи программы.</w:t>
      </w:r>
    </w:p>
    <w:p w:rsidR="00AC6BBF" w:rsidRPr="00AC6BBF" w:rsidRDefault="00AC6BBF" w:rsidP="00AC6BBF">
      <w:pPr>
        <w:pStyle w:val="23"/>
        <w:spacing w:before="0" w:after="0" w:line="36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 xml:space="preserve">1. Обучающие: </w:t>
      </w:r>
    </w:p>
    <w:p w:rsidR="00AC6BBF" w:rsidRPr="00AC6BBF" w:rsidRDefault="00AC6BBF" w:rsidP="00AC6BBF">
      <w:pPr>
        <w:pStyle w:val="23"/>
        <w:numPr>
          <w:ilvl w:val="0"/>
          <w:numId w:val="22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знакомство с принципами журналистской деятельности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2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изучение основ социологии и журналистики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2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формирование знаний об истории журналистики и этапах ее развития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2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формирование навыков журналистского мастерства и приобретение первичного профессионального опыта</w:t>
      </w:r>
      <w:r w:rsidR="00B84521">
        <w:rPr>
          <w:color w:val="000000"/>
          <w:sz w:val="28"/>
          <w:szCs w:val="28"/>
          <w:lang w:eastAsia="ru-RU" w:bidi="ru-RU"/>
        </w:rPr>
        <w:t>.</w:t>
      </w:r>
    </w:p>
    <w:p w:rsidR="00AC6BBF" w:rsidRPr="00AC6BBF" w:rsidRDefault="00AC6BBF" w:rsidP="00AC6BBF">
      <w:pPr>
        <w:pStyle w:val="23"/>
        <w:spacing w:before="0" w:after="0" w:line="36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2.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AC6BBF">
        <w:rPr>
          <w:color w:val="000000"/>
          <w:sz w:val="28"/>
          <w:szCs w:val="28"/>
          <w:lang w:eastAsia="ru-RU" w:bidi="ru-RU"/>
        </w:rPr>
        <w:t>Воспитывающие:</w:t>
      </w:r>
    </w:p>
    <w:p w:rsidR="00AC6BBF" w:rsidRPr="00AC6BBF" w:rsidRDefault="00AC6BBF" w:rsidP="00AC6BBF">
      <w:pPr>
        <w:pStyle w:val="23"/>
        <w:numPr>
          <w:ilvl w:val="0"/>
          <w:numId w:val="23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формирование навыков совместной деятельности и диалогового общения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3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привитие культуры общения с миром средств массовой информации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3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пробуждение интереса к прессе и формирование осознанного отношения к журналистике как виду деятельности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3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формирование потребности в постоянном повышении информированности</w:t>
      </w:r>
      <w:r w:rsidR="00B84521">
        <w:rPr>
          <w:color w:val="000000"/>
          <w:sz w:val="28"/>
          <w:szCs w:val="28"/>
          <w:lang w:eastAsia="ru-RU" w:bidi="ru-RU"/>
        </w:rPr>
        <w:t>;</w:t>
      </w:r>
    </w:p>
    <w:p w:rsidR="00AC6BBF" w:rsidRPr="00AC6BBF" w:rsidRDefault="00AC6BBF" w:rsidP="00AC6BBF">
      <w:pPr>
        <w:pStyle w:val="23"/>
        <w:numPr>
          <w:ilvl w:val="0"/>
          <w:numId w:val="23"/>
        </w:numPr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воспитание любви и уважения к школе</w:t>
      </w:r>
      <w:r w:rsidR="00B84521">
        <w:rPr>
          <w:color w:val="000000"/>
          <w:sz w:val="28"/>
          <w:szCs w:val="28"/>
          <w:lang w:eastAsia="ru-RU" w:bidi="ru-RU"/>
        </w:rPr>
        <w:t>.</w:t>
      </w:r>
    </w:p>
    <w:p w:rsidR="00AC6BBF" w:rsidRPr="00AC6BBF" w:rsidRDefault="00AC6BBF" w:rsidP="00AC6BBF">
      <w:pPr>
        <w:pStyle w:val="23"/>
        <w:spacing w:before="0" w:after="0" w:line="36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AC6BBF">
        <w:rPr>
          <w:color w:val="000000"/>
          <w:sz w:val="28"/>
          <w:szCs w:val="28"/>
          <w:lang w:eastAsia="ru-RU" w:bidi="ru-RU"/>
        </w:rPr>
        <w:t>3.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AC6BBF">
        <w:rPr>
          <w:color w:val="000000"/>
          <w:sz w:val="28"/>
          <w:szCs w:val="28"/>
          <w:lang w:eastAsia="ru-RU" w:bidi="ru-RU"/>
        </w:rPr>
        <w:t>Развивающая:</w:t>
      </w:r>
    </w:p>
    <w:p w:rsidR="00AC6BBF" w:rsidRPr="00B84521" w:rsidRDefault="00AC6BBF" w:rsidP="00225241">
      <w:pPr>
        <w:pStyle w:val="23"/>
        <w:numPr>
          <w:ilvl w:val="0"/>
          <w:numId w:val="24"/>
        </w:numPr>
        <w:shd w:val="clear" w:color="auto" w:fill="auto"/>
        <w:spacing w:before="0" w:after="0" w:line="36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B84521">
        <w:rPr>
          <w:color w:val="000000"/>
          <w:sz w:val="28"/>
          <w:szCs w:val="28"/>
          <w:lang w:eastAsia="ru-RU" w:bidi="ru-RU"/>
        </w:rPr>
        <w:t>развитие творческих способностей, индивидуального мышления</w:t>
      </w:r>
      <w:r w:rsidR="00B84521">
        <w:rPr>
          <w:color w:val="000000"/>
          <w:sz w:val="28"/>
          <w:szCs w:val="28"/>
          <w:lang w:eastAsia="ru-RU" w:bidi="ru-RU"/>
        </w:rPr>
        <w:t>.</w:t>
      </w:r>
    </w:p>
    <w:p w:rsidR="00B84521" w:rsidRDefault="00B84521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Особую роль в курсе занимают практические занятия. Рабочие материалы для обеспе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чения практических занятий берутся из современной жизни. Это </w:t>
      </w:r>
      <w:r w:rsidR="00942333" w:rsidRPr="008F77A2">
        <w:rPr>
          <w:color w:val="000000"/>
          <w:sz w:val="28"/>
          <w:szCs w:val="28"/>
          <w:lang w:eastAsia="ru-RU" w:bidi="ru-RU"/>
        </w:rPr>
        <w:t xml:space="preserve">школьные </w:t>
      </w:r>
      <w:proofErr w:type="gramStart"/>
      <w:r w:rsidR="00942333" w:rsidRPr="008F77A2">
        <w:rPr>
          <w:color w:val="000000"/>
          <w:sz w:val="28"/>
          <w:szCs w:val="28"/>
          <w:lang w:eastAsia="ru-RU" w:bidi="ru-RU"/>
        </w:rPr>
        <w:t>новости</w:t>
      </w:r>
      <w:proofErr w:type="gramEnd"/>
      <w:r w:rsidR="00942333" w:rsidRPr="008F77A2">
        <w:rPr>
          <w:color w:val="000000"/>
          <w:sz w:val="28"/>
          <w:szCs w:val="28"/>
          <w:lang w:eastAsia="ru-RU" w:bidi="ru-RU"/>
        </w:rPr>
        <w:t xml:space="preserve"> а так же </w:t>
      </w:r>
      <w:r w:rsidRPr="008F77A2">
        <w:rPr>
          <w:color w:val="000000"/>
          <w:sz w:val="28"/>
          <w:szCs w:val="28"/>
          <w:lang w:eastAsia="ru-RU" w:bidi="ru-RU"/>
        </w:rPr>
        <w:t>свежие новости, радио, те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лепрограммы, местного, </w:t>
      </w:r>
      <w:r w:rsidRPr="008F77A2">
        <w:rPr>
          <w:color w:val="000000"/>
          <w:sz w:val="28"/>
          <w:szCs w:val="28"/>
          <w:lang w:eastAsia="ru-RU" w:bidi="ru-RU"/>
        </w:rPr>
        <w:lastRenderedPageBreak/>
        <w:t>общероссийского и мирового масштаба.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Важное место при отборе материалов занимают интересы учащихся. Все это способ</w:t>
      </w:r>
      <w:r w:rsidRPr="008F77A2">
        <w:rPr>
          <w:color w:val="000000"/>
          <w:sz w:val="28"/>
          <w:szCs w:val="28"/>
          <w:lang w:eastAsia="ru-RU" w:bidi="ru-RU"/>
        </w:rPr>
        <w:softHyphen/>
        <w:t>ствует созданию устойчивой мотивации к обучению и служит гарантией успеха при прове</w:t>
      </w:r>
      <w:r w:rsidRPr="008F77A2">
        <w:rPr>
          <w:color w:val="000000"/>
          <w:sz w:val="28"/>
          <w:szCs w:val="28"/>
          <w:lang w:eastAsia="ru-RU" w:bidi="ru-RU"/>
        </w:rPr>
        <w:softHyphen/>
        <w:t>дении занятий</w:t>
      </w:r>
      <w:r w:rsidR="00942333" w:rsidRPr="008F77A2">
        <w:rPr>
          <w:color w:val="000000"/>
          <w:sz w:val="28"/>
          <w:szCs w:val="28"/>
          <w:lang w:eastAsia="ru-RU" w:bidi="ru-RU"/>
        </w:rPr>
        <w:t xml:space="preserve"> и выпуске новых номеров газеты</w:t>
      </w:r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Программа рассчитана на </w:t>
      </w:r>
      <w:r w:rsidR="0033446A" w:rsidRPr="00DA64C2">
        <w:rPr>
          <w:color w:val="000000"/>
          <w:sz w:val="28"/>
          <w:szCs w:val="28"/>
          <w:lang w:eastAsia="ru-RU" w:bidi="ru-RU"/>
        </w:rPr>
        <w:t>342</w:t>
      </w:r>
      <w:r w:rsidRPr="00DA64C2">
        <w:rPr>
          <w:color w:val="000000"/>
          <w:sz w:val="28"/>
          <w:szCs w:val="28"/>
          <w:lang w:eastAsia="ru-RU" w:bidi="ru-RU"/>
        </w:rPr>
        <w:t xml:space="preserve"> час</w:t>
      </w:r>
      <w:r w:rsidR="00942333" w:rsidRPr="00DA64C2">
        <w:rPr>
          <w:color w:val="000000"/>
          <w:sz w:val="28"/>
          <w:szCs w:val="28"/>
          <w:lang w:eastAsia="ru-RU" w:bidi="ru-RU"/>
        </w:rPr>
        <w:t>а обучения</w:t>
      </w:r>
      <w:r w:rsidR="00942333" w:rsidRPr="008F77A2">
        <w:rPr>
          <w:color w:val="000000"/>
          <w:sz w:val="28"/>
          <w:szCs w:val="28"/>
          <w:lang w:eastAsia="ru-RU" w:bidi="ru-RU"/>
        </w:rPr>
        <w:t xml:space="preserve"> учащихся</w:t>
      </w:r>
      <w:r w:rsidRPr="008F77A2">
        <w:rPr>
          <w:color w:val="000000"/>
          <w:sz w:val="28"/>
          <w:szCs w:val="28"/>
          <w:lang w:eastAsia="ru-RU" w:bidi="ru-RU"/>
        </w:rPr>
        <w:t xml:space="preserve">. Занятия проходят </w:t>
      </w:r>
      <w:r w:rsidR="0033446A" w:rsidRPr="00DA64C2">
        <w:rPr>
          <w:color w:val="000000"/>
          <w:sz w:val="28"/>
          <w:szCs w:val="28"/>
          <w:lang w:eastAsia="ru-RU" w:bidi="ru-RU"/>
        </w:rPr>
        <w:t>9</w:t>
      </w:r>
      <w:r w:rsidRPr="00DA64C2">
        <w:rPr>
          <w:color w:val="000000"/>
          <w:sz w:val="28"/>
          <w:szCs w:val="28"/>
          <w:lang w:eastAsia="ru-RU" w:bidi="ru-RU"/>
        </w:rPr>
        <w:t xml:space="preserve"> час</w:t>
      </w:r>
      <w:r w:rsidR="0033446A" w:rsidRPr="00DA64C2">
        <w:rPr>
          <w:color w:val="000000"/>
          <w:sz w:val="28"/>
          <w:szCs w:val="28"/>
          <w:lang w:eastAsia="ru-RU" w:bidi="ru-RU"/>
        </w:rPr>
        <w:t>ов в неделю</w:t>
      </w:r>
      <w:r w:rsidRPr="00DA64C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Данный курс занятий предполагает приобретение определенного уровня знаний, разви</w:t>
      </w:r>
      <w:r w:rsidRPr="008F77A2">
        <w:rPr>
          <w:color w:val="000000"/>
          <w:sz w:val="28"/>
          <w:szCs w:val="28"/>
          <w:lang w:eastAsia="ru-RU" w:bidi="ru-RU"/>
        </w:rPr>
        <w:softHyphen/>
        <w:t>тие навыков восприятия и анализа, эстетической оценки и собственной творческой деятель</w:t>
      </w:r>
      <w:r w:rsidRPr="008F77A2">
        <w:rPr>
          <w:color w:val="000000"/>
          <w:sz w:val="28"/>
          <w:szCs w:val="28"/>
          <w:lang w:eastAsia="ru-RU" w:bidi="ru-RU"/>
        </w:rPr>
        <w:softHyphen/>
        <w:t>ности. Также воспитывает у ребят самостоятельность суждений, интерес к мнению товари</w:t>
      </w:r>
      <w:r w:rsidRPr="008F77A2">
        <w:rPr>
          <w:color w:val="000000"/>
          <w:sz w:val="28"/>
          <w:szCs w:val="28"/>
          <w:lang w:eastAsia="ru-RU" w:bidi="ru-RU"/>
        </w:rPr>
        <w:softHyphen/>
        <w:t>щей, развитие речи, пополнение словарного запаса, развитие умения работать в коллективе и одновременно проявлять свои индивидуальные качества и способности.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color w:val="000000"/>
          <w:sz w:val="28"/>
          <w:szCs w:val="28"/>
          <w:lang w:eastAsia="ru-RU" w:bidi="ru-RU"/>
        </w:rPr>
      </w:pPr>
      <w:r w:rsidRPr="008F77A2">
        <w:rPr>
          <w:color w:val="000000"/>
          <w:sz w:val="28"/>
          <w:szCs w:val="28"/>
          <w:lang w:eastAsia="ru-RU" w:bidi="ru-RU"/>
        </w:rPr>
        <w:t>По окончании изучения курса ребята должны уметь работать со специальным оборудо</w:t>
      </w:r>
      <w:r w:rsidRPr="008F77A2">
        <w:rPr>
          <w:color w:val="000000"/>
          <w:sz w:val="28"/>
          <w:szCs w:val="28"/>
          <w:lang w:eastAsia="ru-RU" w:bidi="ru-RU"/>
        </w:rPr>
        <w:softHyphen/>
        <w:t>ванием, компьютерными программами, грамотно пользоваться Интернет и поисковыми си</w:t>
      </w:r>
      <w:r w:rsidRPr="008F77A2">
        <w:rPr>
          <w:color w:val="000000"/>
          <w:sz w:val="28"/>
          <w:szCs w:val="28"/>
          <w:lang w:eastAsia="ru-RU" w:bidi="ru-RU"/>
        </w:rPr>
        <w:softHyphen/>
        <w:t>стемами для нахождения необходимой информации.</w:t>
      </w:r>
    </w:p>
    <w:p w:rsidR="001C6ADC" w:rsidRPr="008F77A2" w:rsidRDefault="001C6ADC" w:rsidP="001244B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8F77A2">
        <w:rPr>
          <w:color w:val="000000"/>
          <w:sz w:val="28"/>
          <w:szCs w:val="28"/>
          <w:lang w:eastAsia="ru-RU" w:bidi="ru-RU"/>
        </w:rPr>
        <w:br w:type="page"/>
      </w:r>
    </w:p>
    <w:p w:rsidR="001C6ADC" w:rsidRPr="00DA64C2" w:rsidRDefault="001C6ADC" w:rsidP="006C5224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4" w:name="_Toc414089088"/>
      <w:r w:rsidRPr="00DA64C2">
        <w:rPr>
          <w:rFonts w:ascii="Times New Roman" w:hAnsi="Times New Roman" w:cs="Times New Roman"/>
          <w:b/>
          <w:color w:val="auto"/>
        </w:rPr>
        <w:lastRenderedPageBreak/>
        <w:t>Содержание программы</w:t>
      </w:r>
      <w:bookmarkEnd w:id="4"/>
    </w:p>
    <w:p w:rsidR="001C6ADC" w:rsidRPr="00DA64C2" w:rsidRDefault="001C6ADC" w:rsidP="006C5224">
      <w:pPr>
        <w:pStyle w:val="2"/>
        <w:numPr>
          <w:ilvl w:val="0"/>
          <w:numId w:val="20"/>
        </w:numPr>
        <w:jc w:val="center"/>
        <w:rPr>
          <w:rFonts w:ascii="Times New Roman" w:hAnsi="Times New Roman" w:cs="Times New Roman"/>
          <w:b/>
          <w:i/>
          <w:color w:val="auto"/>
          <w:sz w:val="28"/>
        </w:rPr>
      </w:pPr>
      <w:bookmarkStart w:id="5" w:name="_Toc414089089"/>
      <w:r w:rsidRPr="00DA64C2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Мир журналистики</w:t>
      </w:r>
      <w:bookmarkEnd w:id="3"/>
      <w:bookmarkEnd w:id="5"/>
    </w:p>
    <w:p w:rsidR="001C6ADC" w:rsidRPr="008F77A2" w:rsidRDefault="001C6ADC" w:rsidP="006C522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auto"/>
          <w:sz w:val="28"/>
          <w:u w:val="single"/>
        </w:rPr>
      </w:pPr>
      <w:bookmarkStart w:id="6" w:name="_Toc414089090"/>
      <w:r w:rsidRPr="008F77A2">
        <w:rPr>
          <w:rFonts w:ascii="Times New Roman" w:hAnsi="Times New Roman" w:cs="Times New Roman"/>
          <w:color w:val="auto"/>
          <w:sz w:val="28"/>
          <w:u w:val="single"/>
          <w:lang w:eastAsia="ru-RU" w:bidi="ru-RU"/>
        </w:rPr>
        <w:t>Введение. Журналистика и общество.</w:t>
      </w:r>
      <w:bookmarkEnd w:id="6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Знакомство с программой обучения, правилами поведения, техникой безопасности, расписанием занятий.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Предпосылки возникновения журналистики. Возникновение потребности общества в появлении профессиональных журналистских изданий: газет, журналов, радио, кинемато</w:t>
      </w:r>
      <w:r w:rsidRPr="008F77A2">
        <w:rPr>
          <w:color w:val="000000"/>
          <w:sz w:val="28"/>
          <w:szCs w:val="28"/>
          <w:lang w:eastAsia="ru-RU" w:bidi="ru-RU"/>
        </w:rPr>
        <w:softHyphen/>
        <w:t>графа и телевидения. Первые русские газеты и журналы. Язык и письменность славян. Сла</w:t>
      </w:r>
      <w:r w:rsidRPr="008F77A2">
        <w:rPr>
          <w:color w:val="000000"/>
          <w:sz w:val="28"/>
          <w:szCs w:val="28"/>
          <w:lang w:eastAsia="ru-RU" w:bidi="ru-RU"/>
        </w:rPr>
        <w:softHyphen/>
        <w:t>вянский алфавит и книги. Происхождение слова.</w:t>
      </w:r>
    </w:p>
    <w:p w:rsidR="001C6ADC" w:rsidRPr="008F77A2" w:rsidRDefault="001C6ADC" w:rsidP="006C522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auto"/>
          <w:sz w:val="28"/>
          <w:u w:val="single"/>
        </w:rPr>
      </w:pPr>
      <w:bookmarkStart w:id="7" w:name="_Toc414089091"/>
      <w:r w:rsidRPr="008F77A2">
        <w:rPr>
          <w:rFonts w:ascii="Times New Roman" w:hAnsi="Times New Roman" w:cs="Times New Roman"/>
          <w:color w:val="auto"/>
          <w:sz w:val="28"/>
          <w:u w:val="single"/>
          <w:lang w:eastAsia="ru-RU" w:bidi="ru-RU"/>
        </w:rPr>
        <w:t>Журналистика как предмет.</w:t>
      </w:r>
      <w:bookmarkEnd w:id="7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понятия журналистики. Определение понятий «журналист», «журналисти</w:t>
      </w:r>
      <w:r w:rsidRPr="008F77A2">
        <w:rPr>
          <w:color w:val="000000"/>
          <w:sz w:val="28"/>
          <w:szCs w:val="28"/>
          <w:lang w:eastAsia="ru-RU" w:bidi="ru-RU"/>
        </w:rPr>
        <w:softHyphen/>
        <w:t>ка» и «СМИ». Объект внимания журналиста - жизнь во всем многообразии ее проявлений. Журналист как общественное лицо. Многофункциональность деятельности. Особенности журналистского труда. Приоритеты первенства. Журналист - посредник между обществом и жизнью.</w:t>
      </w:r>
    </w:p>
    <w:p w:rsidR="001C6ADC" w:rsidRPr="008F77A2" w:rsidRDefault="001C6ADC" w:rsidP="006C522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auto"/>
          <w:sz w:val="28"/>
          <w:u w:val="single"/>
        </w:rPr>
      </w:pPr>
      <w:bookmarkStart w:id="8" w:name="_Toc414089092"/>
      <w:r w:rsidRPr="008F77A2">
        <w:rPr>
          <w:rFonts w:ascii="Times New Roman" w:hAnsi="Times New Roman" w:cs="Times New Roman"/>
          <w:color w:val="auto"/>
          <w:sz w:val="28"/>
          <w:u w:val="single"/>
          <w:lang w:eastAsia="ru-RU" w:bidi="ru-RU"/>
        </w:rPr>
        <w:t>СМИ в современном мире.</w:t>
      </w:r>
      <w:bookmarkEnd w:id="8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Значение СМИ в жизни современного общества. Общая характеристика СМИ. Разнооб</w:t>
      </w:r>
      <w:r w:rsidRPr="008F77A2">
        <w:rPr>
          <w:color w:val="000000"/>
          <w:sz w:val="28"/>
          <w:szCs w:val="28"/>
          <w:lang w:eastAsia="ru-RU" w:bidi="ru-RU"/>
        </w:rPr>
        <w:softHyphen/>
        <w:t>разие прессы. Понятия «современность», «актуальность», «злоба дня», «держать руку на пульте». Информационное поле и запреты. Журналист и читатель, слушатель, зритель. Их отношения, взаимодействия друг с другом. СМИ города Первоуральска. Специфика работы.</w:t>
      </w:r>
    </w:p>
    <w:p w:rsidR="001C6ADC" w:rsidRPr="008F77A2" w:rsidRDefault="001C6ADC" w:rsidP="006C522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auto"/>
          <w:sz w:val="28"/>
          <w:u w:val="single"/>
        </w:rPr>
      </w:pPr>
      <w:bookmarkStart w:id="9" w:name="_Toc414089093"/>
      <w:r w:rsidRPr="008F77A2">
        <w:rPr>
          <w:rFonts w:ascii="Times New Roman" w:hAnsi="Times New Roman" w:cs="Times New Roman"/>
          <w:color w:val="auto"/>
          <w:sz w:val="28"/>
          <w:u w:val="single"/>
          <w:lang w:eastAsia="ru-RU" w:bidi="ru-RU"/>
        </w:rPr>
        <w:lastRenderedPageBreak/>
        <w:t>Этика журналиста.</w:t>
      </w:r>
      <w:bookmarkEnd w:id="9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  <w:sectPr w:rsidR="001C6ADC" w:rsidRPr="008F77A2" w:rsidSect="000B0552">
          <w:footerReference w:type="default" r:id="rId9"/>
          <w:type w:val="continuous"/>
          <w:pgSz w:w="16838" w:h="11906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8F77A2">
        <w:rPr>
          <w:color w:val="000000"/>
          <w:sz w:val="28"/>
          <w:szCs w:val="28"/>
          <w:lang w:eastAsia="ru-RU" w:bidi="ru-RU"/>
        </w:rPr>
        <w:t>Что такое мораль? Что такое этика? Что такое нравственность? Почему для каждой профессии «свой устав»? Кодекс профессиональной этики Российского журналиста. Отличие кодекса профессиональной этики от закона. Права и обязанности журналиста. Морально</w:t>
      </w:r>
      <w:r w:rsidR="00D13447">
        <w:rPr>
          <w:color w:val="000000"/>
          <w:sz w:val="28"/>
          <w:szCs w:val="28"/>
          <w:lang w:eastAsia="ru-RU" w:bidi="ru-RU"/>
        </w:rPr>
        <w:t>-</w:t>
      </w:r>
      <w:r w:rsidRPr="008F77A2">
        <w:rPr>
          <w:color w:val="000000"/>
          <w:sz w:val="28"/>
          <w:szCs w:val="28"/>
          <w:lang w:eastAsia="ru-RU" w:bidi="ru-RU"/>
        </w:rPr>
        <w:softHyphen/>
        <w:t>нравственный кодекс журналиста как систематизированный свод положений, определяющий права и обязанности юного корреспондента. Главные общечеловеческие ценности. «Техника безопасности» в работе журналиста. Типичные ошибки молодого специалиста. Примерные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lastRenderedPageBreak/>
        <w:t>правила техники безопасности журналиста. Личностные и профессиональные качества жур</w:t>
      </w:r>
      <w:r w:rsidRPr="008F77A2">
        <w:rPr>
          <w:color w:val="000000"/>
          <w:sz w:val="28"/>
          <w:szCs w:val="28"/>
          <w:lang w:eastAsia="ru-RU" w:bidi="ru-RU"/>
        </w:rPr>
        <w:softHyphen/>
        <w:t>налиста. Общепрофессиональные навыки и умения.</w:t>
      </w:r>
    </w:p>
    <w:p w:rsidR="001C6ADC" w:rsidRPr="00DA64C2" w:rsidRDefault="00035AB4" w:rsidP="00D13447">
      <w:pPr>
        <w:pStyle w:val="23"/>
        <w:shd w:val="clear" w:color="auto" w:fill="auto"/>
        <w:spacing w:before="0" w:after="0" w:line="360" w:lineRule="auto"/>
        <w:ind w:left="20" w:right="20" w:firstLine="540"/>
        <w:jc w:val="center"/>
        <w:rPr>
          <w:b/>
          <w:i/>
          <w:sz w:val="28"/>
          <w:szCs w:val="28"/>
          <w:lang w:eastAsia="ru-RU" w:bidi="ru-RU"/>
        </w:rPr>
      </w:pPr>
      <w:bookmarkStart w:id="10" w:name="bookmark5"/>
      <w:bookmarkStart w:id="11" w:name="_Toc414089094"/>
      <w:r w:rsidRPr="00DA64C2">
        <w:rPr>
          <w:b/>
          <w:i/>
          <w:sz w:val="28"/>
          <w:szCs w:val="28"/>
          <w:lang w:eastAsia="ru-RU" w:bidi="ru-RU"/>
        </w:rPr>
        <w:t>Жанры в журналистике</w:t>
      </w:r>
      <w:r w:rsidR="001C6ADC" w:rsidRPr="00DA64C2">
        <w:rPr>
          <w:b/>
          <w:i/>
          <w:sz w:val="28"/>
          <w:szCs w:val="28"/>
          <w:lang w:eastAsia="ru-RU" w:bidi="ru-RU"/>
        </w:rPr>
        <w:t>.</w:t>
      </w:r>
      <w:bookmarkEnd w:id="10"/>
      <w:bookmarkEnd w:id="11"/>
    </w:p>
    <w:p w:rsidR="001C6ADC" w:rsidRPr="008F77A2" w:rsidRDefault="001C6ADC" w:rsidP="00035AB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  <w:lang w:eastAsia="ru-RU" w:bidi="ru-RU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</w:t>
      </w:r>
      <w:bookmarkStart w:id="12" w:name="_Toc414089095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Понятие жанра.</w:t>
      </w:r>
      <w:bookmarkEnd w:id="12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Как дать определение жанру? Зачем нужны жанры в журналистике? Составляющие хорошего текста. Расположение отобранного материала. Разнообразие жанровых форм. Га</w:t>
      </w:r>
      <w:r w:rsidRPr="008F77A2">
        <w:rPr>
          <w:color w:val="000000"/>
          <w:sz w:val="28"/>
          <w:szCs w:val="28"/>
          <w:lang w:eastAsia="ru-RU" w:bidi="ru-RU"/>
        </w:rPr>
        <w:softHyphen/>
        <w:t>зетные жанры в журналистике. Виды газетных жанров. Информационные. Аналитические. Художественно-публицистические.</w:t>
      </w:r>
    </w:p>
    <w:p w:rsidR="001C6ADC" w:rsidRPr="008F77A2" w:rsidRDefault="00035AB4" w:rsidP="00035AB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bookmarkStart w:id="13" w:name="_Toc414089096"/>
      <w:r w:rsidR="001C6ADC"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Информационные жанры.</w:t>
      </w:r>
      <w:bookmarkEnd w:id="13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Классификация информационных жанров. Хроника. Заметка. Зарисовка. Отчет. Путе</w:t>
      </w:r>
      <w:r w:rsidRPr="008F77A2">
        <w:rPr>
          <w:color w:val="000000"/>
          <w:sz w:val="28"/>
          <w:szCs w:val="28"/>
          <w:lang w:eastAsia="ru-RU" w:bidi="ru-RU"/>
        </w:rPr>
        <w:softHyphen/>
        <w:t>вые заметки. Интервью. Репортаж. Обозрение на внутреннюю тему. Жесткая и мягкая но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вость. Лид. Виды </w:t>
      </w:r>
      <w:proofErr w:type="spellStart"/>
      <w:r w:rsidRPr="008F77A2">
        <w:rPr>
          <w:color w:val="000000"/>
          <w:sz w:val="28"/>
          <w:szCs w:val="28"/>
          <w:lang w:eastAsia="ru-RU" w:bidi="ru-RU"/>
        </w:rPr>
        <w:t>лидов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Виды заметок. Тематическая. Заметка-отклик. Информационная. Критическая. Сатири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ческая. Полемическая. </w:t>
      </w:r>
      <w:r w:rsidRPr="008F77A2">
        <w:rPr>
          <w:color w:val="000000"/>
          <w:sz w:val="28"/>
          <w:szCs w:val="28"/>
          <w:lang w:eastAsia="ru-RU" w:bidi="ru-RU"/>
        </w:rPr>
        <w:lastRenderedPageBreak/>
        <w:t>Цель заметки.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Репортаж. Как работает репортер. Виды репортажа. Особенности при подготовке ре</w:t>
      </w:r>
      <w:r w:rsidRPr="008F77A2">
        <w:rPr>
          <w:color w:val="000000"/>
          <w:sz w:val="28"/>
          <w:szCs w:val="28"/>
          <w:lang w:eastAsia="ru-RU" w:bidi="ru-RU"/>
        </w:rPr>
        <w:softHyphen/>
        <w:t>портажа.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Виды интервью. Содержание. Функции и цели интервью. Подготовка к интервью. Вос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приятие журналиста 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интервьюируемым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>. Правила проведения интервью.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Зачем нужна зарисовка. Стиль, форма, композиционное построение.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Составление хроники прошедшей недели. Написание заметок на основе записей в днев</w:t>
      </w:r>
      <w:r w:rsidRPr="008F77A2">
        <w:rPr>
          <w:color w:val="000000"/>
          <w:sz w:val="28"/>
          <w:szCs w:val="28"/>
          <w:lang w:eastAsia="ru-RU" w:bidi="ru-RU"/>
        </w:rPr>
        <w:softHyphen/>
        <w:t>нике журналиста. Обзор и обсуждение информационных программ. Сбор новостей. Подго</w:t>
      </w:r>
      <w:r w:rsidRPr="008F77A2">
        <w:rPr>
          <w:color w:val="000000"/>
          <w:sz w:val="28"/>
          <w:szCs w:val="28"/>
          <w:lang w:eastAsia="ru-RU" w:bidi="ru-RU"/>
        </w:rPr>
        <w:softHyphen/>
        <w:t>товка и написание репортажа на заданную тему. Экскурсия: «в поиске темы». Работа над портретным интервью. Сюжетно - ролевая игра: «Задай вопрос - получишь ли ответ?». Про</w:t>
      </w:r>
      <w:r w:rsidRPr="008F77A2">
        <w:rPr>
          <w:color w:val="000000"/>
          <w:sz w:val="28"/>
          <w:szCs w:val="28"/>
          <w:lang w:eastAsia="ru-RU" w:bidi="ru-RU"/>
        </w:rPr>
        <w:softHyphen/>
        <w:t>ведение интервью на заданную тему.</w:t>
      </w:r>
    </w:p>
    <w:p w:rsidR="001C6ADC" w:rsidRPr="008F77A2" w:rsidRDefault="001C6ADC" w:rsidP="00035AB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bookmarkStart w:id="14" w:name="_Toc414089097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Аналитические жанры.</w:t>
      </w:r>
      <w:bookmarkEnd w:id="14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Классификация аналитических жанров. Эссе. Статья. Корреспонденция. Обзор печати. Обозрение.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Корреспонденция. Виды корреспонденции. Описательный характер жанра.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Статья. Особенности данного публицистического произведения. Виды статей. Тема, проблема, вопрос и выводы в статье. Факты как доказательство главной мысли.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Виды обзоров. Как сделать обзор.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Виды обозрений. Особенности каждого вида.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Пишут корреспонденцию. Обсуждение статей. Сравнительный анализ аналитических жанров. «Обзор - обозрение» найди отличия. Создание «обозрения» по заданной теме. Рабо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тают над газетой. Создают </w:t>
      </w:r>
      <w:proofErr w:type="spellStart"/>
      <w:r w:rsidRPr="008F77A2">
        <w:rPr>
          <w:color w:val="000000"/>
          <w:sz w:val="28"/>
          <w:szCs w:val="28"/>
          <w:lang w:eastAsia="ru-RU" w:bidi="ru-RU"/>
        </w:rPr>
        <w:t>радиовыпуск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>. Составление кроссвордов на основе изученной тер</w:t>
      </w:r>
      <w:r w:rsidRPr="008F77A2">
        <w:rPr>
          <w:color w:val="000000"/>
          <w:sz w:val="28"/>
          <w:szCs w:val="28"/>
          <w:lang w:eastAsia="ru-RU" w:bidi="ru-RU"/>
        </w:rPr>
        <w:softHyphen/>
        <w:t>минологии.</w:t>
      </w:r>
    </w:p>
    <w:p w:rsidR="001C6ADC" w:rsidRPr="008F77A2" w:rsidRDefault="001C6ADC" w:rsidP="00035AB4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 xml:space="preserve"> </w:t>
      </w:r>
      <w:bookmarkStart w:id="15" w:name="_Toc414089098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Художественно-публицистические жанры.</w:t>
      </w:r>
      <w:bookmarkEnd w:id="15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Классификация художественно-публицистических жанров. Эссе. Очерк. Рецензия. Са</w:t>
      </w:r>
      <w:r w:rsidRPr="008F77A2">
        <w:rPr>
          <w:color w:val="000000"/>
          <w:sz w:val="28"/>
          <w:szCs w:val="28"/>
          <w:lang w:eastAsia="ru-RU" w:bidi="ru-RU"/>
        </w:rPr>
        <w:softHyphen/>
        <w:t>тирические жанры.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Лирическое повествование эссе.</w:t>
      </w:r>
    </w:p>
    <w:p w:rsidR="001C6ADC" w:rsidRPr="008F77A2" w:rsidRDefault="00035AB4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Очерк. Общая</w:t>
      </w:r>
      <w:r w:rsidR="001C6ADC" w:rsidRPr="008F77A2">
        <w:rPr>
          <w:color w:val="000000"/>
          <w:sz w:val="28"/>
          <w:szCs w:val="28"/>
          <w:lang w:eastAsia="ru-RU" w:bidi="ru-RU"/>
        </w:rPr>
        <w:t xml:space="preserve"> характеристика. Виды очерков.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Рецензия. Особенности жанра. Виды рецензий. Авторское «Я».</w:t>
      </w:r>
    </w:p>
    <w:p w:rsidR="001C6ADC" w:rsidRDefault="001C6ADC" w:rsidP="00035AB4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8F77A2">
        <w:rPr>
          <w:color w:val="000000"/>
          <w:sz w:val="28"/>
          <w:szCs w:val="28"/>
          <w:lang w:eastAsia="ru-RU" w:bidi="ru-RU"/>
        </w:rPr>
        <w:t>Написание рецензий, эссе. Поиск очерков известных писателей и их представление в группе. Проба своих сил в различных сатирических жанрах.</w:t>
      </w:r>
    </w:p>
    <w:p w:rsidR="0033446A" w:rsidRPr="008F77A2" w:rsidRDefault="0033446A" w:rsidP="00035AB4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  <w:sectPr w:rsidR="0033446A" w:rsidRPr="008F77A2" w:rsidSect="001244BA">
          <w:type w:val="continuous"/>
          <w:pgSz w:w="16838" w:h="11906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D7459" w:rsidRDefault="004D7459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C6ADC" w:rsidRPr="00DA64C2" w:rsidRDefault="001C6ADC" w:rsidP="00323357">
      <w:pPr>
        <w:pStyle w:val="2"/>
        <w:numPr>
          <w:ilvl w:val="0"/>
          <w:numId w:val="20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16" w:name="bookmark7"/>
      <w:bookmarkStart w:id="17" w:name="_Toc414089099"/>
      <w:r w:rsidRPr="00DA64C2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lastRenderedPageBreak/>
        <w:t>Информационные</w:t>
      </w:r>
      <w:r w:rsidRPr="00DA64C2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 w:bidi="ru-RU"/>
        </w:rPr>
        <w:t xml:space="preserve"> технологии в журналистике.</w:t>
      </w:r>
      <w:bookmarkEnd w:id="16"/>
      <w:bookmarkEnd w:id="17"/>
    </w:p>
    <w:p w:rsidR="001C6ADC" w:rsidRPr="008F77A2" w:rsidRDefault="001C6ADC" w:rsidP="00323357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8F77A2">
        <w:rPr>
          <w:color w:val="000000"/>
          <w:sz w:val="28"/>
          <w:szCs w:val="28"/>
          <w:u w:val="single"/>
          <w:lang w:eastAsia="ru-RU" w:bidi="ru-RU"/>
        </w:rPr>
        <w:t xml:space="preserve"> </w:t>
      </w:r>
      <w:bookmarkStart w:id="18" w:name="_Toc414089100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Актуальные проблемы в журналистике.</w:t>
      </w:r>
      <w:bookmarkEnd w:id="18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Информационное общество и информационное пространство в России. Информацион</w:t>
      </w:r>
      <w:r w:rsidRPr="008F77A2">
        <w:rPr>
          <w:color w:val="000000"/>
          <w:sz w:val="28"/>
          <w:szCs w:val="28"/>
          <w:lang w:eastAsia="ru-RU" w:bidi="ru-RU"/>
        </w:rPr>
        <w:softHyphen/>
        <w:t>ные технологии. Информационные ресурсы. Система массовой информации.</w:t>
      </w:r>
    </w:p>
    <w:p w:rsidR="001C6ADC" w:rsidRPr="008F77A2" w:rsidRDefault="001C6ADC" w:rsidP="00323357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8F77A2">
        <w:rPr>
          <w:color w:val="000000"/>
          <w:sz w:val="28"/>
          <w:szCs w:val="28"/>
          <w:u w:val="single"/>
          <w:lang w:eastAsia="ru-RU" w:bidi="ru-RU"/>
        </w:rPr>
        <w:t xml:space="preserve"> </w:t>
      </w:r>
      <w:bookmarkStart w:id="19" w:name="_Toc414089101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Онлайн-журналистика.</w:t>
      </w:r>
      <w:bookmarkEnd w:id="19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Понятие онлайн-журналистики. Свойства онлайн-журналистики. Блоги. Новостные порталы. Каталог ссылок. Новости. Телевидение и радио в Интернете.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Работа с Интернет-изданиями. Поисковые режимы. Архивирование.</w:t>
      </w:r>
    </w:p>
    <w:p w:rsidR="001C6ADC" w:rsidRPr="008F77A2" w:rsidRDefault="001C6ADC" w:rsidP="00323357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8F77A2">
        <w:rPr>
          <w:color w:val="000000"/>
          <w:sz w:val="28"/>
          <w:szCs w:val="28"/>
          <w:u w:val="single"/>
          <w:lang w:eastAsia="ru-RU" w:bidi="ru-RU"/>
        </w:rPr>
        <w:t xml:space="preserve"> </w:t>
      </w:r>
      <w:bookmarkStart w:id="20" w:name="_Toc414089102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Проблемы журналистского мастерства.</w:t>
      </w:r>
      <w:bookmarkEnd w:id="20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Проблемы журналистики в Интернете. Требования, предъявляемые журналисту. Тен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денции развития. Жанры 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Интернет-журналистики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>. Новость. Интервью. Мнение. Обзор. Пер</w:t>
      </w:r>
      <w:r w:rsidRPr="008F77A2">
        <w:rPr>
          <w:color w:val="000000"/>
          <w:sz w:val="28"/>
          <w:szCs w:val="28"/>
          <w:lang w:eastAsia="ru-RU" w:bidi="ru-RU"/>
        </w:rPr>
        <w:softHyphen/>
        <w:t xml:space="preserve">спективы и недостатки 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Интернет-журналистики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8F77A2">
        <w:rPr>
          <w:color w:val="000000"/>
          <w:sz w:val="28"/>
          <w:szCs w:val="28"/>
          <w:lang w:val="en-US" w:bidi="en-US"/>
        </w:rPr>
        <w:t>WEB</w:t>
      </w:r>
      <w:r w:rsidRPr="008F77A2">
        <w:rPr>
          <w:color w:val="000000"/>
          <w:sz w:val="28"/>
          <w:szCs w:val="28"/>
          <w:lang w:eastAsia="ru-RU" w:bidi="ru-RU"/>
        </w:rPr>
        <w:t>-страница.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 xml:space="preserve"> Особенности общения.</w:t>
      </w:r>
    </w:p>
    <w:p w:rsidR="004D7459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8F77A2">
        <w:rPr>
          <w:color w:val="000000"/>
          <w:sz w:val="28"/>
          <w:szCs w:val="28"/>
          <w:lang w:eastAsia="ru-RU" w:bidi="ru-RU"/>
        </w:rPr>
        <w:t>Обсуждение вопросов: требования, предъявляемые журналисту Интернетом; Плюсы и минусы Интернета. Творческая работа: «Загляни в будущее - а что еще будет?!». Насколько реальна замена традиционных СМИ Интернетом? Выпуск газеты, радиопрограммы.</w:t>
      </w:r>
    </w:p>
    <w:p w:rsidR="004D7459" w:rsidRDefault="004D7459" w:rsidP="004D7459">
      <w:pPr>
        <w:rPr>
          <w:rFonts w:ascii="Times New Roman" w:eastAsia="Times New Roman" w:hAnsi="Times New Roman" w:cs="Times New Roman"/>
          <w:lang w:eastAsia="ru-RU" w:bidi="ru-RU"/>
        </w:rPr>
      </w:pPr>
      <w:r>
        <w:rPr>
          <w:lang w:eastAsia="ru-RU" w:bidi="ru-RU"/>
        </w:rPr>
        <w:br w:type="page"/>
      </w:r>
    </w:p>
    <w:p w:rsidR="001C6ADC" w:rsidRPr="00DA64C2" w:rsidRDefault="001C6ADC" w:rsidP="00323357">
      <w:pPr>
        <w:pStyle w:val="2"/>
        <w:numPr>
          <w:ilvl w:val="0"/>
          <w:numId w:val="20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eastAsia="ru-RU" w:bidi="ru-RU"/>
        </w:rPr>
      </w:pPr>
      <w:bookmarkStart w:id="21" w:name="bookmark8"/>
      <w:r w:rsidRPr="00DA64C2">
        <w:rPr>
          <w:color w:val="auto"/>
          <w:sz w:val="28"/>
          <w:szCs w:val="28"/>
          <w:lang w:eastAsia="ru-RU" w:bidi="ru-RU"/>
        </w:rPr>
        <w:lastRenderedPageBreak/>
        <w:t xml:space="preserve"> </w:t>
      </w:r>
      <w:bookmarkStart w:id="22" w:name="_Toc414089103"/>
      <w:r w:rsidRPr="00DA64C2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 w:bidi="ru-RU"/>
        </w:rPr>
        <w:t xml:space="preserve">Технологии </w:t>
      </w:r>
      <w:r w:rsidR="00323357" w:rsidRPr="00DA64C2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 w:bidi="ru-RU"/>
        </w:rPr>
        <w:t>общения в журналистике</w:t>
      </w:r>
      <w:r w:rsidRPr="00DA64C2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 w:bidi="ru-RU"/>
        </w:rPr>
        <w:t>.</w:t>
      </w:r>
      <w:bookmarkEnd w:id="21"/>
      <w:bookmarkEnd w:id="22"/>
    </w:p>
    <w:p w:rsidR="001C6ADC" w:rsidRPr="008F77A2" w:rsidRDefault="001C6ADC" w:rsidP="00323357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8F77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23" w:name="_Toc414089104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Профессиональное общение в журналистике.</w:t>
      </w:r>
      <w:bookmarkEnd w:id="23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Общение. Тактика общения. Роль слушания. Типы собеседников. Невербальное обще</w:t>
      </w:r>
      <w:r w:rsidRPr="008F77A2">
        <w:rPr>
          <w:color w:val="000000"/>
          <w:sz w:val="28"/>
          <w:szCs w:val="28"/>
          <w:lang w:eastAsia="ru-RU" w:bidi="ru-RU"/>
        </w:rPr>
        <w:softHyphen/>
        <w:t>ние. Ступени общения. Препятствия в общении. Этика общения.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Практическая работа.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Ролевые игры. Решение проблемных ситуаций. </w:t>
      </w:r>
      <w:proofErr w:type="spellStart"/>
      <w:r w:rsidRPr="008F77A2">
        <w:rPr>
          <w:color w:val="000000"/>
          <w:sz w:val="28"/>
          <w:szCs w:val="28"/>
          <w:lang w:eastAsia="ru-RU" w:bidi="ru-RU"/>
        </w:rPr>
        <w:t>Типологизация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собеседников. Круглый стол: «Кто говорит, тот сеет; кто слушает - пожинает».</w:t>
      </w:r>
    </w:p>
    <w:p w:rsidR="001C6ADC" w:rsidRPr="008F77A2" w:rsidRDefault="001C6ADC" w:rsidP="00323357">
      <w:pPr>
        <w:pStyle w:val="3"/>
        <w:numPr>
          <w:ilvl w:val="1"/>
          <w:numId w:val="20"/>
        </w:num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8F77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24" w:name="_Toc414089105"/>
      <w:r w:rsidRPr="008F77A2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Интервью.</w:t>
      </w:r>
      <w:bookmarkEnd w:id="24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теоретические сведения.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  <w:sectPr w:rsidR="001C6ADC" w:rsidRPr="008F77A2" w:rsidSect="001244BA">
          <w:type w:val="continuous"/>
          <w:pgSz w:w="16838" w:h="11906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F77A2">
        <w:rPr>
          <w:color w:val="000000"/>
          <w:sz w:val="28"/>
          <w:szCs w:val="28"/>
          <w:lang w:eastAsia="ru-RU" w:bidi="ru-RU"/>
        </w:rPr>
        <w:t>Интервью - неизменный журналистский метод. Виды общения. Виды интервью. Под</w:t>
      </w:r>
      <w:r w:rsidRPr="008F77A2">
        <w:rPr>
          <w:color w:val="000000"/>
          <w:sz w:val="28"/>
          <w:szCs w:val="28"/>
          <w:lang w:eastAsia="ru-RU" w:bidi="ru-RU"/>
        </w:rPr>
        <w:softHyphen/>
        <w:t>готовка к интервью. Предмет интервью. Подготовка вопросов. Место и время интервью. Стили общения. Поведенческие стратегии. Способы речевого воздействия. Имидж.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lastRenderedPageBreak/>
        <w:t>Практическая работа.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right="20" w:firstLine="54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Разработка вопросов для интервью на различные темы. Выбор собеседника. Выбор ме</w:t>
      </w:r>
      <w:r w:rsidRPr="008F77A2">
        <w:rPr>
          <w:color w:val="000000"/>
          <w:sz w:val="28"/>
          <w:szCs w:val="28"/>
          <w:lang w:eastAsia="ru-RU" w:bidi="ru-RU"/>
        </w:rPr>
        <w:softHyphen/>
        <w:t>ста. Проведение интервью по правилам работы журналиста. Выпуск газеты, радиопрограм</w:t>
      </w:r>
      <w:r w:rsidRPr="008F77A2">
        <w:rPr>
          <w:color w:val="000000"/>
          <w:sz w:val="28"/>
          <w:szCs w:val="28"/>
          <w:lang w:eastAsia="ru-RU" w:bidi="ru-RU"/>
        </w:rPr>
        <w:softHyphen/>
        <w:t>мы. Ролевая игра «Собеседник».</w:t>
      </w:r>
    </w:p>
    <w:p w:rsidR="004D7459" w:rsidRDefault="004D7459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bookmarkStart w:id="25" w:name="bookmark13"/>
      <w:r>
        <w:rPr>
          <w:rFonts w:ascii="Times New Roman" w:hAnsi="Times New Roman" w:cs="Times New Roman"/>
          <w:b/>
        </w:rPr>
        <w:br w:type="page"/>
      </w:r>
    </w:p>
    <w:p w:rsidR="001C6ADC" w:rsidRPr="00DA64C2" w:rsidRDefault="001C6ADC" w:rsidP="0032335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6" w:name="_Toc414089106"/>
      <w:r w:rsidRPr="00DA64C2">
        <w:rPr>
          <w:rFonts w:ascii="Times New Roman" w:hAnsi="Times New Roman" w:cs="Times New Roman"/>
          <w:b/>
          <w:color w:val="auto"/>
        </w:rPr>
        <w:lastRenderedPageBreak/>
        <w:t xml:space="preserve">Требования к уровню подготовки учащегося к концу </w:t>
      </w:r>
      <w:proofErr w:type="gramStart"/>
      <w:r w:rsidRPr="00DA64C2">
        <w:rPr>
          <w:rFonts w:ascii="Times New Roman" w:hAnsi="Times New Roman" w:cs="Times New Roman"/>
          <w:b/>
          <w:color w:val="auto"/>
        </w:rPr>
        <w:t>обучения по программе</w:t>
      </w:r>
      <w:proofErr w:type="gramEnd"/>
      <w:r w:rsidRPr="00DA64C2">
        <w:rPr>
          <w:rFonts w:ascii="Times New Roman" w:hAnsi="Times New Roman" w:cs="Times New Roman"/>
          <w:b/>
          <w:color w:val="auto"/>
        </w:rPr>
        <w:t>.</w:t>
      </w:r>
      <w:bookmarkEnd w:id="25"/>
      <w:bookmarkEnd w:id="26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Знать: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профессии и специальности;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виды классификаций профессий, признаки профессий;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правила и условия правильного выбора профессии;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firstLine="56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основы культуры труда, способы организации трудового процесса, способы обес</w:t>
      </w:r>
      <w:r w:rsidRPr="008F77A2">
        <w:rPr>
          <w:color w:val="000000"/>
          <w:sz w:val="28"/>
          <w:szCs w:val="28"/>
          <w:lang w:eastAsia="ru-RU" w:bidi="ru-RU"/>
        </w:rPr>
        <w:softHyphen/>
        <w:t>печения безопасности труда;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уровень развития своих профессионально важных качеств;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правила поведения на рынке труда;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основы законодательства РФ о правах и обязанностях работника и работодателя, о защите авторских прав, о защите прав потребителей;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понятия журналистики;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историю человеческого общения;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основы создания новостей;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основные принципы профессиональной этики журналиста;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кодекс профессиональной чести;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информационные жанры журналистики;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секреты речевого этикета;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возможности воздействия СМИ на жизнь современного общества;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психологию творчества журналиста;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требования к авторскому материалу;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lastRenderedPageBreak/>
        <w:t>основные правила работы с редакционной оргтехникой.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Уметь: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правильно организовать свою учебную деятельность;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корректно и уважительно общаться со своими соучениками и преподавателями;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воспринимать, генерировать и передавать учебную и профессиональную информа</w:t>
      </w:r>
      <w:r w:rsidRPr="008F77A2">
        <w:rPr>
          <w:color w:val="000000"/>
          <w:sz w:val="28"/>
          <w:szCs w:val="28"/>
          <w:lang w:eastAsia="ru-RU" w:bidi="ru-RU"/>
        </w:rPr>
        <w:softHyphen/>
        <w:t>цию в корректной, общепринятой форме;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правильно применять знания по общеобразовательным предметам, связанным с будущей профессией;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составлять личный профессиональный план;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самостоятельно развивать и углублять свои знания о выбранной профессии;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адекватно соотносить свои возможности с требованиями профессии;</w:t>
      </w:r>
    </w:p>
    <w:p w:rsidR="001C6ADC" w:rsidRPr="008F77A2" w:rsidRDefault="001C6ADC" w:rsidP="00323357">
      <w:pPr>
        <w:pStyle w:val="23"/>
        <w:numPr>
          <w:ilvl w:val="0"/>
          <w:numId w:val="2"/>
        </w:numPr>
        <w:shd w:val="clear" w:color="auto" w:fill="auto"/>
        <w:tabs>
          <w:tab w:val="left" w:pos="838"/>
          <w:tab w:val="right" w:pos="9613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выполнять некоторый начальный набор практических операций</w:t>
      </w:r>
      <w:r w:rsidRPr="008F77A2">
        <w:rPr>
          <w:color w:val="000000"/>
          <w:sz w:val="28"/>
          <w:szCs w:val="28"/>
          <w:lang w:eastAsia="ru-RU" w:bidi="ru-RU"/>
        </w:rPr>
        <w:tab/>
        <w:t>по своей профес</w:t>
      </w:r>
      <w:r w:rsidRPr="008F77A2">
        <w:rPr>
          <w:color w:val="000000"/>
          <w:sz w:val="28"/>
          <w:szCs w:val="28"/>
          <w:lang w:eastAsia="ru-RU" w:bidi="ru-RU"/>
        </w:rPr>
        <w:softHyphen/>
        <w:t>сии;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осуществлять контакты с людьми различных профессий и возрастов;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собирать, накапливать и обрабатывать информацию;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выбирать актуальные и злободневные темы для публикаций;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брать интервью;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проводить встречи и пресс-конференции;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писать работы в различных жанрах;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работать с диктофоном, микрофоном, фотоаппаратом, видеокамерой;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работать над различными информационными жанрами;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560" w:firstLine="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разрабатывать сценарий сюжета;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lastRenderedPageBreak/>
        <w:t xml:space="preserve"> защищать свои творческие проекты;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стратегически мыслить и быть готовыми к принятию решений;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распределять обязанности при коллективном выполнении задания;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готовить материалы для изданий, радиопередач;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составлять план работы и организовывать собственную деятельность для достиже</w:t>
      </w:r>
      <w:r w:rsidRPr="008F77A2">
        <w:rPr>
          <w:color w:val="000000"/>
          <w:sz w:val="28"/>
          <w:szCs w:val="28"/>
          <w:lang w:eastAsia="ru-RU" w:bidi="ru-RU"/>
        </w:rPr>
        <w:softHyphen/>
        <w:t>ния поставленной цели и задачи;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выпускать стенгазету, газету, радиопрограмму;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использовать полученные знания и умения с целью адаптации в различных жизнен</w:t>
      </w:r>
      <w:r w:rsidRPr="008F77A2">
        <w:rPr>
          <w:color w:val="000000"/>
          <w:sz w:val="28"/>
          <w:szCs w:val="28"/>
          <w:lang w:eastAsia="ru-RU" w:bidi="ru-RU"/>
        </w:rPr>
        <w:softHyphen/>
        <w:t>ных ситуациях;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участвовать в психологических тренингах, уметь работать в коллективе;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обладать навыками дискуссии, коммуникативными навыками, высказывать свое мнение и корректно его отстаивать;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оценивать труд других учащихся;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владеть культурой поведения и общения;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проверять достоверность данных фактов;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анализировать и обобщать информацию;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организовывать исследовательскую деятельность;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опираться в своей работе и жизни на общечеловеческие ценности;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ориентироваться в современном потоке информации.</w:t>
      </w:r>
    </w:p>
    <w:p w:rsidR="00323357" w:rsidRPr="008F77A2" w:rsidRDefault="00323357">
      <w:pPr>
        <w:rPr>
          <w:rStyle w:val="a7"/>
          <w:rFonts w:eastAsiaTheme="minorHAnsi"/>
          <w:sz w:val="28"/>
          <w:szCs w:val="28"/>
        </w:rPr>
      </w:pPr>
      <w:r w:rsidRPr="008F77A2">
        <w:rPr>
          <w:rStyle w:val="a7"/>
          <w:rFonts w:eastAsiaTheme="minorHAnsi"/>
          <w:sz w:val="28"/>
          <w:szCs w:val="28"/>
        </w:rPr>
        <w:br w:type="page"/>
      </w:r>
    </w:p>
    <w:p w:rsidR="00923F79" w:rsidRPr="00DA64C2" w:rsidRDefault="00923F79" w:rsidP="008F77A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7" w:name="_Toc414089108"/>
      <w:r w:rsidRPr="00DA64C2">
        <w:rPr>
          <w:rFonts w:ascii="Times New Roman" w:hAnsi="Times New Roman" w:cs="Times New Roman"/>
          <w:b/>
          <w:bCs/>
          <w:iCs/>
          <w:color w:val="auto"/>
        </w:rPr>
        <w:lastRenderedPageBreak/>
        <w:t>КАЛЕНДАРНО-ТЕМАТИЧЕСКОЕ ПЛАНИРОВАНИЕ</w:t>
      </w:r>
      <w:bookmarkEnd w:id="27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25"/>
        <w:gridCol w:w="9241"/>
        <w:gridCol w:w="1169"/>
        <w:gridCol w:w="1468"/>
      </w:tblGrid>
      <w:tr w:rsidR="00DA64C2" w:rsidRPr="00DA64C2" w:rsidTr="0033446A">
        <w:trPr>
          <w:trHeight w:val="590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5F0E45" w:rsidRPr="00DA64C2" w:rsidRDefault="005F0E45" w:rsidP="00CB6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5F0E45" w:rsidRPr="00DA64C2" w:rsidRDefault="005F0E45" w:rsidP="00CB6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C2">
              <w:rPr>
                <w:rFonts w:ascii="Times New Roman" w:hAnsi="Times New Roman" w:cs="Times New Roman"/>
                <w:b/>
                <w:sz w:val="24"/>
                <w:szCs w:val="24"/>
              </w:rPr>
              <w:t>Главы</w:t>
            </w:r>
          </w:p>
        </w:tc>
        <w:tc>
          <w:tcPr>
            <w:tcW w:w="3186" w:type="pct"/>
            <w:vMerge w:val="restart"/>
            <w:shd w:val="clear" w:color="auto" w:fill="auto"/>
            <w:vAlign w:val="center"/>
          </w:tcPr>
          <w:p w:rsidR="005F0E45" w:rsidRPr="00DA64C2" w:rsidRDefault="005F0E45" w:rsidP="00923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5F0E45" w:rsidRPr="00DA64C2" w:rsidRDefault="005F0E45" w:rsidP="00C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C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F0E45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5F0E45" w:rsidRPr="00CE3E77" w:rsidRDefault="005F0E45" w:rsidP="00CB6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pct"/>
            <w:vMerge/>
            <w:shd w:val="clear" w:color="auto" w:fill="auto"/>
          </w:tcPr>
          <w:p w:rsidR="005F0E45" w:rsidRPr="00CE3E77" w:rsidRDefault="005F0E45" w:rsidP="009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F0E45" w:rsidRPr="00CE3E77" w:rsidRDefault="005F0E45" w:rsidP="00C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7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Pr="00CE3E77" w:rsidRDefault="005F0E45" w:rsidP="00C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7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25241" w:rsidRPr="008F77A2" w:rsidTr="0033446A">
        <w:tc>
          <w:tcPr>
            <w:tcW w:w="905" w:type="pct"/>
            <w:vMerge w:val="restart"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199">
              <w:rPr>
                <w:rFonts w:ascii="Times New Roman" w:hAnsi="Times New Roman" w:cs="Times New Roman"/>
                <w:b/>
                <w:sz w:val="24"/>
              </w:rPr>
              <w:t>Введение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Вводное занятие. Знакомство с редакцией.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Определение способностей </w:t>
            </w:r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8F77A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Распределение обязанностей.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первого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первого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 w:val="restart"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199">
              <w:rPr>
                <w:rFonts w:ascii="Times New Roman" w:hAnsi="Times New Roman" w:cs="Times New Roman"/>
                <w:b/>
                <w:sz w:val="24"/>
              </w:rPr>
              <w:t>Мир журналистики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Журналистика как вид деятельности и профессия.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Журналистика как вид деятельности и профессия.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История журналистики.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История журналистики.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Этико-правовые основы журналистики.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Этико-правовые основы журналистики.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Объективность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Объективность журналиста.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 w:val="restart"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199">
              <w:rPr>
                <w:rFonts w:ascii="Times New Roman" w:hAnsi="Times New Roman" w:cs="Times New Roman"/>
                <w:b/>
                <w:sz w:val="24"/>
              </w:rPr>
              <w:t>Жанры в журналистике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Разнообразие жанровых форм.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Разнообразие жанровых форм.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Заметка в газету.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Заметка в газету информационного характера.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Заметка в газету информационного характера.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Заметка в газету дискуссионного характера.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Заметка в газету дискуссионного характера.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Пробная страница.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Пробная страница.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Пробная страница.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Репортаж.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Репортаж.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Репортаж.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репортажей.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репортажей.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Хроника.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rPr>
          <w:trHeight w:val="70"/>
        </w:trPr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Хроника.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Хроника.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Жесткая и мягкая новость.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Жесткая и мягкая новость.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Лид.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Лид.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Виды </w:t>
            </w:r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лидов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Виды </w:t>
            </w:r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лидов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Лид для жёсткой новости.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Лид для жёсткой новости.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Лид для мягкой новости.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Лид для мягкой новости.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Отчет.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Отчет.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Интервью. Классификация.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Аналитические жанры.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Аналитические жанры.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Корреспонденция.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Корреспонденция.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корреспонденции.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корреспонденции.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корреспонденции.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Распределение обязанностей. Обсуждение статей второго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второго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второго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Статья.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статей.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статей.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статей.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пробной статьи.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пробной статьи.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пробной статьи.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Рецензия.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Рецензия.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Рецензия.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Обозрение.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Обозрение.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Обозрение.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обзоров.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обзоров.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Виды обзоров.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Экскурсия «В поисках темы».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Экскурсия «В поисках темы».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Очерк.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Очерк.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очерков.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очерков.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Виды очерков.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Зарисовка.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Зарисовка.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Зарисовка.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Сатирический жанр.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Сатирический жанр.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Сатирический жанр.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 xml:space="preserve">Создание материала в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сатирическим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 xml:space="preserve"> жанре.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 xml:space="preserve">Создание материала в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сатирическим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 xml:space="preserve"> жанре.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 xml:space="preserve">Создание материала в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сатирическим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 xml:space="preserve"> жанре.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 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Распределение обязанностей. Обсуждение статей второго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третьего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третьего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Работа с дневником </w:t>
            </w:r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юнкора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Работа с дневником </w:t>
            </w:r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юнкора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Работа с дневником </w:t>
            </w:r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юнкора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портфолио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портфолио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Создание портфолио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Постановка целей, выработка задач.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Постановка целей, выработка задач.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Постановка целей, выработка задач.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Жанры в журналистике.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Жанры в журналистике.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Жанры в журналистике.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Специфика информационных жанров.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Специфика информационных жанров.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Специфика информационных жанров.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Жесткая новость.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Жесткая новость.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Жесткая новость.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Мягкая новость.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Мягкая новость.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Мягкая новость.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 w:val="restart"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199">
              <w:rPr>
                <w:rFonts w:ascii="Times New Roman" w:hAnsi="Times New Roman" w:cs="Times New Roman"/>
                <w:b/>
                <w:sz w:val="24"/>
              </w:rPr>
              <w:t>Информационные технологии в журналистике</w:t>
            </w: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lastRenderedPageBreak/>
              <w:t>Современные технологии в журналистике.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Современные технологии в журналистике.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Современные технологии в журналистике.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Онлайн-журналистика.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Онлайн-журналистика.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Онлайн-журналистика.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Новостные порталы.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Новостные порталы.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Новостные порталы.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Каталог ссылок. Новости.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Каталог ссылок. Новости.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Каталог ссылок. Новости.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Проблемы журналистики в эпоху Интернета.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Проблемы журналистики в эпоху Интернета.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Проблемы журналистики в эпоху Интернета.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Требования, предъявляемые Интернетом.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Требования, предъявляемые Интернетом.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Требования, предъявляемые Интернетом.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Тенденции развития журналистских специализаций.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Тенденции развития журналистских специализаций.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Тенденции развития журналистских специализаций.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Жанры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Жанры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 xml:space="preserve">Жанры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Интернет-интервью.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Интернет-интервью.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Интернет-интервью.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Аналитическая статья.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Аналитическая статья.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Аналитическая статья.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Взгляд.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Взгляд.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Взгляд.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8F77A2">
              <w:rPr>
                <w:rFonts w:ascii="Times New Roman" w:hAnsi="Times New Roman" w:cs="Times New Roman"/>
                <w:sz w:val="24"/>
              </w:rPr>
              <w:t xml:space="preserve">роблемы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8F77A2">
              <w:rPr>
                <w:rFonts w:ascii="Times New Roman" w:hAnsi="Times New Roman" w:cs="Times New Roman"/>
                <w:sz w:val="24"/>
              </w:rPr>
              <w:t xml:space="preserve">роблемы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8F77A2">
              <w:rPr>
                <w:rFonts w:ascii="Times New Roman" w:hAnsi="Times New Roman" w:cs="Times New Roman"/>
                <w:sz w:val="24"/>
              </w:rPr>
              <w:t xml:space="preserve">роблемы </w:t>
            </w:r>
            <w:proofErr w:type="gramStart"/>
            <w:r w:rsidRPr="008F77A2">
              <w:rPr>
                <w:rFonts w:ascii="Times New Roman" w:hAnsi="Times New Roman" w:cs="Times New Roman"/>
                <w:sz w:val="24"/>
              </w:rPr>
              <w:t>интернет-журналистики</w:t>
            </w:r>
            <w:proofErr w:type="gramEnd"/>
            <w:r w:rsidRPr="008F77A2">
              <w:rPr>
                <w:rFonts w:ascii="Times New Roman" w:hAnsi="Times New Roman" w:cs="Times New Roman"/>
                <w:sz w:val="24"/>
              </w:rPr>
              <w:t>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-страница - информационный организм.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-страница - информационный организм.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roofErr w:type="spellStart"/>
            <w:r w:rsidRPr="008F77A2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8F77A2">
              <w:rPr>
                <w:rFonts w:ascii="Times New Roman" w:hAnsi="Times New Roman" w:cs="Times New Roman"/>
                <w:sz w:val="24"/>
              </w:rPr>
              <w:t>-страница - информационный организм.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 w:val="restart"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0199">
              <w:rPr>
                <w:rFonts w:ascii="Times New Roman" w:hAnsi="Times New Roman" w:cs="Times New Roman"/>
                <w:b/>
                <w:sz w:val="24"/>
              </w:rPr>
              <w:t>Технологии общения в журналистике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Распределение обязанностей. Обсуждение статей второго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третьего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Обсуждение статей третьего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Старая сказка на новый жанр.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Старая сказка на новый жанр.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Старая сказка на новый жанр.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Общение – основа профессии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Общение – основа профессии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Общение – основа профессии журналиста.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Тактика акта общения.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Тактика акта общения.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Тактика акта общения.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Роль слушания.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Роль слушания.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Роль слушания.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Типы собеседников.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Типы собеседников.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Типы собеседников.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Ступени общения.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Ступени общения. Отбор материалов для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Невербальное общение.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Невербальное общение.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Невербальное общение.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Препятствия, мешающие общению.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Препятствия, мешающие общению.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Препятствия, мешающие общению.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Этика профессионального общения. Набор материала.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Этика профессионального общения.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Этика профессионального общения.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Интервью – метод журналистики.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Интервью – метод журналистики.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Интервью – метод журналистики.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Подготовка к интервью.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Подготовка к интервью.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225241" w:rsidRPr="008F77A2" w:rsidRDefault="00225241" w:rsidP="00225241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Подготовка к интервью. Составление макетов страниц.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Место и время 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Место и время 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Место и время интервью.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Фельетон. История возникновения.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Фельетон. История возникновения.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 w:rsidRPr="004879C5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4F09CE" w:rsidRPr="008F77A2" w:rsidRDefault="004F09CE" w:rsidP="004F09CE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Фельетон. История возникновения.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4F09CE" w:rsidRPr="008F77A2" w:rsidRDefault="004F09CE" w:rsidP="004F09CE">
            <w:r w:rsidRPr="008F77A2">
              <w:rPr>
                <w:rFonts w:ascii="Times New Roman" w:hAnsi="Times New Roman" w:cs="Times New Roman"/>
                <w:sz w:val="24"/>
              </w:rPr>
              <w:t>Особенности фельетона. Дизайн и верстка номера газеты.</w:t>
            </w:r>
          </w:p>
        </w:tc>
        <w:tc>
          <w:tcPr>
            <w:tcW w:w="403" w:type="pct"/>
            <w:shd w:val="clear" w:color="auto" w:fill="auto"/>
          </w:tcPr>
          <w:p w:rsidR="004F09CE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</w:tcPr>
          <w:p w:rsidR="004F09CE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4F09CE" w:rsidRPr="008F77A2" w:rsidRDefault="004F09CE" w:rsidP="004F09CE">
            <w:r w:rsidRPr="008F77A2">
              <w:rPr>
                <w:rFonts w:ascii="Times New Roman" w:hAnsi="Times New Roman" w:cs="Times New Roman"/>
                <w:sz w:val="24"/>
              </w:rPr>
              <w:t>Особенности фельетона.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4F09CE" w:rsidRPr="008F77A2" w:rsidRDefault="004F09CE" w:rsidP="004F09CE">
            <w:r w:rsidRPr="008F77A2">
              <w:rPr>
                <w:rFonts w:ascii="Times New Roman" w:hAnsi="Times New Roman" w:cs="Times New Roman"/>
                <w:sz w:val="24"/>
              </w:rPr>
              <w:t>Особенности фельетона.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4F09CE" w:rsidRPr="008F77A2" w:rsidRDefault="004F09CE" w:rsidP="004F09CE">
            <w:r w:rsidRPr="008F77A2">
              <w:rPr>
                <w:rFonts w:ascii="Times New Roman" w:hAnsi="Times New Roman" w:cs="Times New Roman"/>
                <w:sz w:val="24"/>
              </w:rPr>
              <w:t>Поиск материала для фельетона.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9CE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4F09CE" w:rsidRPr="00580199" w:rsidRDefault="004F09CE" w:rsidP="004F09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4F09CE" w:rsidRPr="008F77A2" w:rsidRDefault="004F09CE" w:rsidP="004F09CE">
            <w:r w:rsidRPr="008F77A2">
              <w:rPr>
                <w:rFonts w:ascii="Times New Roman" w:hAnsi="Times New Roman" w:cs="Times New Roman"/>
                <w:sz w:val="24"/>
              </w:rPr>
              <w:t>Поиск материала для фельетона. Дизайн и верстка номера газеты.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4F09CE" w:rsidRPr="008F77A2" w:rsidRDefault="004F09CE" w:rsidP="004F09C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Поиск материала для фельетона.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 – итоговый контроль.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 – итоговый контроль.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5241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225241" w:rsidRPr="00580199" w:rsidRDefault="00225241" w:rsidP="00225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225241" w:rsidRPr="008F77A2" w:rsidRDefault="00225241" w:rsidP="00225241">
            <w:r w:rsidRPr="008F77A2">
              <w:rPr>
                <w:rFonts w:ascii="Times New Roman" w:hAnsi="Times New Roman" w:cs="Times New Roman"/>
                <w:sz w:val="24"/>
              </w:rPr>
              <w:t>Творческий отчет – итоговый контроль. 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25241" w:rsidRPr="008F77A2" w:rsidRDefault="00225241" w:rsidP="00225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E45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5F0E45" w:rsidRPr="00580199" w:rsidRDefault="005F0E45" w:rsidP="00CE3E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5F0E45" w:rsidRPr="008F77A2" w:rsidRDefault="005F0E45" w:rsidP="00CE3E77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F0E45" w:rsidRPr="008F77A2" w:rsidRDefault="005F0E45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Pr="008F77A2" w:rsidRDefault="00225241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E45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5F0E45" w:rsidRPr="00580199" w:rsidRDefault="005F0E45" w:rsidP="00CE3E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</w:tcPr>
          <w:p w:rsidR="005F0E45" w:rsidRPr="008F77A2" w:rsidRDefault="005F0E45" w:rsidP="00CE3E77">
            <w:r w:rsidRPr="008F77A2">
              <w:rPr>
                <w:rFonts w:ascii="Times New Roman" w:hAnsi="Times New Roman" w:cs="Times New Roman"/>
                <w:sz w:val="24"/>
              </w:rPr>
              <w:t>Подготовка номера к печати.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F0E45" w:rsidRPr="008F77A2" w:rsidRDefault="005F0E45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Pr="008F77A2" w:rsidRDefault="00225241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E45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5F0E45" w:rsidRPr="00580199" w:rsidRDefault="005F0E45" w:rsidP="00CE3E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5F0E45" w:rsidRPr="008F77A2" w:rsidRDefault="005F0E45" w:rsidP="00CE3E77">
            <w:pPr>
              <w:rPr>
                <w:rFonts w:ascii="Times New Roman" w:hAnsi="Times New Roman" w:cs="Times New Roman"/>
                <w:sz w:val="24"/>
              </w:rPr>
            </w:pP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F0E45" w:rsidRPr="008F77A2" w:rsidRDefault="005F0E45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Pr="008F77A2" w:rsidRDefault="00225241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E45" w:rsidRPr="008F77A2" w:rsidTr="0033446A">
        <w:tc>
          <w:tcPr>
            <w:tcW w:w="905" w:type="pct"/>
            <w:vMerge/>
            <w:shd w:val="clear" w:color="auto" w:fill="auto"/>
            <w:vAlign w:val="center"/>
          </w:tcPr>
          <w:p w:rsidR="005F0E45" w:rsidRPr="00580199" w:rsidRDefault="005F0E45" w:rsidP="005801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:rsidR="005F0E45" w:rsidRPr="008F77A2" w:rsidRDefault="005F0E45" w:rsidP="00580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Итоговое занятие. </w:t>
            </w:r>
            <w:r w:rsidRPr="008F77A2">
              <w:rPr>
                <w:rFonts w:ascii="Times New Roman" w:hAnsi="Times New Roman" w:cs="Times New Roman"/>
                <w:sz w:val="24"/>
              </w:rPr>
              <w:t>Выпуск номера.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F0E45" w:rsidRPr="008F77A2" w:rsidRDefault="00225241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Pr="008F77A2" w:rsidRDefault="00225241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E45" w:rsidRPr="008F77A2" w:rsidTr="0033446A">
        <w:tc>
          <w:tcPr>
            <w:tcW w:w="4091" w:type="pct"/>
            <w:gridSpan w:val="2"/>
            <w:vMerge w:val="restart"/>
            <w:shd w:val="clear" w:color="auto" w:fill="auto"/>
            <w:vAlign w:val="center"/>
          </w:tcPr>
          <w:p w:rsidR="005F0E45" w:rsidRDefault="005F0E45" w:rsidP="005801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F0E45" w:rsidRDefault="00191BDC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156,5</w:t>
            </w:r>
            <w:r w:rsidR="005F0E45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0E45" w:rsidRDefault="00191BDC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185,5</w:t>
            </w:r>
            <w:r w:rsidR="005F0E45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5F0E45" w:rsidRPr="008F77A2" w:rsidTr="0033446A">
        <w:tc>
          <w:tcPr>
            <w:tcW w:w="4091" w:type="pct"/>
            <w:gridSpan w:val="2"/>
            <w:vMerge/>
            <w:shd w:val="clear" w:color="auto" w:fill="auto"/>
            <w:vAlign w:val="center"/>
          </w:tcPr>
          <w:p w:rsidR="005F0E45" w:rsidRDefault="005F0E45" w:rsidP="005801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5F0E45" w:rsidRDefault="00191BDC" w:rsidP="00CE3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342</w:t>
            </w:r>
            <w:r w:rsidR="005F0E45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</w:tbl>
    <w:p w:rsidR="001C6ADC" w:rsidRPr="00DA64C2" w:rsidRDefault="001C6ADC" w:rsidP="00923F79">
      <w:pPr>
        <w:pStyle w:val="1"/>
        <w:jc w:val="center"/>
        <w:rPr>
          <w:color w:val="auto"/>
          <w:sz w:val="28"/>
          <w:szCs w:val="28"/>
        </w:rPr>
      </w:pPr>
      <w:bookmarkStart w:id="28" w:name="_Toc414089109"/>
      <w:r w:rsidRPr="00DA64C2">
        <w:rPr>
          <w:rFonts w:ascii="Times New Roman" w:hAnsi="Times New Roman" w:cs="Times New Roman"/>
          <w:b/>
          <w:bCs/>
          <w:iCs/>
          <w:color w:val="auto"/>
        </w:rPr>
        <w:lastRenderedPageBreak/>
        <w:t>Учебно-методическое обеспечение программы.</w:t>
      </w:r>
      <w:bookmarkEnd w:id="28"/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proofErr w:type="gramStart"/>
      <w:r w:rsidRPr="008F77A2">
        <w:rPr>
          <w:color w:val="000000"/>
          <w:sz w:val="28"/>
          <w:szCs w:val="28"/>
          <w:lang w:eastAsia="ru-RU" w:bidi="ru-RU"/>
        </w:rPr>
        <w:t>Для успешной реализации программы необходимо наличие, компьютера, диктофона, магнитофона, телевизора, сканера, принтера, видеокамеры, фотоаппарата, 2-3 ноутбуков, выход в Интернет и других современных технических средств.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 xml:space="preserve"> Все необходимое оборудова</w:t>
      </w:r>
      <w:r w:rsidRPr="008F77A2">
        <w:rPr>
          <w:color w:val="000000"/>
          <w:sz w:val="28"/>
          <w:szCs w:val="28"/>
          <w:lang w:eastAsia="ru-RU" w:bidi="ru-RU"/>
        </w:rPr>
        <w:softHyphen/>
        <w:t>ние есть в кабинете «основы журналистики» и в ресурсном центре образовательного учре</w:t>
      </w:r>
      <w:r w:rsidRPr="008F77A2">
        <w:rPr>
          <w:color w:val="000000"/>
          <w:sz w:val="28"/>
          <w:szCs w:val="28"/>
          <w:lang w:eastAsia="ru-RU" w:bidi="ru-RU"/>
        </w:rPr>
        <w:softHyphen/>
        <w:t>ждения.</w:t>
      </w:r>
    </w:p>
    <w:p w:rsidR="001C6ADC" w:rsidRPr="008F77A2" w:rsidRDefault="001C6ADC" w:rsidP="00923F79">
      <w:pPr>
        <w:pStyle w:val="23"/>
        <w:shd w:val="clear" w:color="auto" w:fill="auto"/>
        <w:spacing w:before="0" w:after="0" w:line="360" w:lineRule="auto"/>
        <w:ind w:firstLine="560"/>
        <w:jc w:val="center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Также педагогу требуется:</w:t>
      </w:r>
    </w:p>
    <w:p w:rsidR="00923F79" w:rsidRPr="008F77A2" w:rsidRDefault="001C6ADC" w:rsidP="00923F79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помещение для занятий;</w:t>
      </w:r>
    </w:p>
    <w:p w:rsidR="001C6ADC" w:rsidRPr="008F77A2" w:rsidRDefault="001C6ADC" w:rsidP="00923F79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словари и другие справочные материалы;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канцтовары;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сборники тестов и логических задач;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карта мира, страны;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книги по истории города.</w:t>
      </w:r>
    </w:p>
    <w:p w:rsidR="001C6ADC" w:rsidRPr="008F77A2" w:rsidRDefault="001C6ADC" w:rsidP="00923F79">
      <w:pPr>
        <w:pStyle w:val="23"/>
        <w:shd w:val="clear" w:color="auto" w:fill="auto"/>
        <w:spacing w:before="0" w:after="0" w:line="360" w:lineRule="auto"/>
        <w:ind w:firstLine="560"/>
        <w:jc w:val="center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Удобно использовать: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«копилку» игр и упражнений;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«наборы» тестовые задания;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образцы различных газет и журналов;</w:t>
      </w:r>
    </w:p>
    <w:p w:rsidR="001C6ADC" w:rsidRPr="008F77A2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списки тем творческих работ по журналистике и сочинений-миниатюр;</w:t>
      </w:r>
    </w:p>
    <w:p w:rsidR="001C6ADC" w:rsidRPr="0033446A" w:rsidRDefault="001C6ADC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игровые атрибуты, игровой реквизит.</w:t>
      </w:r>
    </w:p>
    <w:p w:rsidR="0033446A" w:rsidRPr="008F77A2" w:rsidRDefault="0033446A" w:rsidP="001244BA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560"/>
        <w:jc w:val="both"/>
        <w:rPr>
          <w:sz w:val="28"/>
          <w:szCs w:val="28"/>
        </w:rPr>
        <w:sectPr w:rsidR="0033446A" w:rsidRPr="008F77A2" w:rsidSect="001244BA">
          <w:type w:val="continuous"/>
          <w:pgSz w:w="16838" w:h="11906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23F79" w:rsidRPr="008F77A2" w:rsidRDefault="00923F7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9" w:name="bookmark14"/>
      <w:r w:rsidRPr="008F77A2">
        <w:rPr>
          <w:color w:val="000000"/>
          <w:sz w:val="28"/>
          <w:szCs w:val="28"/>
          <w:lang w:eastAsia="ru-RU" w:bidi="ru-RU"/>
        </w:rPr>
        <w:lastRenderedPageBreak/>
        <w:br w:type="page"/>
      </w:r>
    </w:p>
    <w:p w:rsidR="001C6ADC" w:rsidRPr="00DA64C2" w:rsidRDefault="001C6ADC" w:rsidP="004C5F53">
      <w:pPr>
        <w:pStyle w:val="1"/>
        <w:ind w:left="567" w:hanging="567"/>
        <w:jc w:val="center"/>
        <w:rPr>
          <w:rFonts w:ascii="Times New Roman" w:hAnsi="Times New Roman" w:cs="Times New Roman"/>
          <w:b/>
          <w:bCs/>
          <w:iCs/>
          <w:color w:val="auto"/>
        </w:rPr>
      </w:pPr>
      <w:bookmarkStart w:id="30" w:name="_Toc414089110"/>
      <w:r w:rsidRPr="00DA64C2">
        <w:rPr>
          <w:rFonts w:ascii="Times New Roman" w:hAnsi="Times New Roman" w:cs="Times New Roman"/>
          <w:b/>
          <w:bCs/>
          <w:iCs/>
          <w:color w:val="auto"/>
        </w:rPr>
        <w:lastRenderedPageBreak/>
        <w:t>Список литературы.</w:t>
      </w:r>
      <w:bookmarkEnd w:id="29"/>
      <w:bookmarkEnd w:id="30"/>
    </w:p>
    <w:p w:rsidR="001C6ADC" w:rsidRPr="008F77A2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Агапова И.А., Давыдова М.А. Развивающие игры со словами. М.: ООО Издатель</w:t>
      </w:r>
      <w:r w:rsidRPr="008F77A2">
        <w:rPr>
          <w:color w:val="000000"/>
          <w:sz w:val="28"/>
          <w:szCs w:val="28"/>
          <w:lang w:eastAsia="ru-RU" w:bidi="ru-RU"/>
        </w:rPr>
        <w:softHyphen/>
        <w:t>ство «Дом. XXI век», 2007.</w:t>
      </w:r>
    </w:p>
    <w:p w:rsidR="001C6ADC" w:rsidRPr="0033446A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33446A">
        <w:rPr>
          <w:color w:val="000000"/>
          <w:sz w:val="28"/>
          <w:szCs w:val="28"/>
          <w:lang w:eastAsia="ru-RU" w:bidi="ru-RU"/>
        </w:rPr>
        <w:t xml:space="preserve"> Ежова Н.Н. Научись общаться! Коммуникативные тренинги. Ростов н</w:t>
      </w:r>
      <w:proofErr w:type="gramStart"/>
      <w:r w:rsidRPr="0033446A">
        <w:rPr>
          <w:color w:val="000000"/>
          <w:sz w:val="28"/>
          <w:szCs w:val="28"/>
          <w:lang w:eastAsia="ru-RU" w:bidi="ru-RU"/>
        </w:rPr>
        <w:t>/Д</w:t>
      </w:r>
      <w:proofErr w:type="gramEnd"/>
      <w:r w:rsidRPr="0033446A">
        <w:rPr>
          <w:color w:val="000000"/>
          <w:sz w:val="28"/>
          <w:szCs w:val="28"/>
          <w:lang w:eastAsia="ru-RU" w:bidi="ru-RU"/>
        </w:rPr>
        <w:t>: Феникс, 2009.</w:t>
      </w:r>
    </w:p>
    <w:p w:rsidR="001C6ADC" w:rsidRPr="008F77A2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Коваленко Л.Н. Журналистика в схемах и таблицах. Ростов-на-Дону: </w:t>
      </w:r>
      <w:proofErr w:type="spellStart"/>
      <w:r w:rsidRPr="008F77A2">
        <w:rPr>
          <w:color w:val="000000"/>
          <w:sz w:val="28"/>
          <w:szCs w:val="28"/>
          <w:lang w:eastAsia="ru-RU" w:bidi="ru-RU"/>
        </w:rPr>
        <w:t>Изд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.Д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>ом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«Во</w:t>
      </w:r>
      <w:r w:rsidRPr="008F77A2">
        <w:rPr>
          <w:color w:val="000000"/>
          <w:sz w:val="28"/>
          <w:szCs w:val="28"/>
          <w:lang w:eastAsia="ru-RU" w:bidi="ru-RU"/>
        </w:rPr>
        <w:softHyphen/>
        <w:t>яж», 2006.</w:t>
      </w:r>
    </w:p>
    <w:p w:rsidR="001C6ADC" w:rsidRPr="008F77A2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proofErr w:type="spellStart"/>
      <w:r w:rsidRPr="008F77A2">
        <w:rPr>
          <w:color w:val="000000"/>
          <w:sz w:val="28"/>
          <w:szCs w:val="28"/>
          <w:lang w:eastAsia="ru-RU" w:bidi="ru-RU"/>
        </w:rPr>
        <w:t>Пряжников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Н.С. Профориентация в школе и колледже: игры, упражнения, опрос</w:t>
      </w:r>
      <w:r w:rsidRPr="008F77A2">
        <w:rPr>
          <w:color w:val="000000"/>
          <w:sz w:val="28"/>
          <w:szCs w:val="28"/>
          <w:lang w:eastAsia="ru-RU" w:bidi="ru-RU"/>
        </w:rPr>
        <w:softHyphen/>
        <w:t>ники (8-11 классы). М.: ВАКО, 2006.</w:t>
      </w:r>
    </w:p>
    <w:p w:rsidR="001C6ADC" w:rsidRPr="008F77A2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8F77A2">
        <w:rPr>
          <w:color w:val="000000"/>
          <w:sz w:val="28"/>
          <w:szCs w:val="28"/>
          <w:lang w:eastAsia="ru-RU" w:bidi="ru-RU"/>
        </w:rPr>
        <w:t>Равенский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Н.Н. Как читать человека. Черты лица, жесты, позы, мимика. М.: РИПОЛ классик, 2008.</w:t>
      </w:r>
    </w:p>
    <w:p w:rsidR="001C6ADC" w:rsidRPr="008F77A2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 Речь и культура общения. Практическая риторика. Екатеринбург: ИД «Сократ», 2006.</w:t>
      </w:r>
    </w:p>
    <w:p w:rsidR="008F77A2" w:rsidRPr="0033446A" w:rsidRDefault="001C6ADC" w:rsidP="004C5F53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sz w:val="28"/>
          <w:szCs w:val="28"/>
        </w:rPr>
      </w:pPr>
      <w:r w:rsidRPr="0033446A">
        <w:rPr>
          <w:color w:val="000000"/>
          <w:sz w:val="28"/>
          <w:szCs w:val="28"/>
          <w:lang w:eastAsia="ru-RU" w:bidi="ru-RU"/>
        </w:rPr>
        <w:t xml:space="preserve"> Шевченко М.Ф. Как стать успешным? Программа занятий для старшеклассников. СПб</w:t>
      </w:r>
      <w:proofErr w:type="gramStart"/>
      <w:r w:rsidRPr="0033446A">
        <w:rPr>
          <w:color w:val="000000"/>
          <w:sz w:val="28"/>
          <w:szCs w:val="28"/>
          <w:lang w:eastAsia="ru-RU" w:bidi="ru-RU"/>
        </w:rPr>
        <w:t xml:space="preserve">.: </w:t>
      </w:r>
      <w:proofErr w:type="gramEnd"/>
      <w:r w:rsidRPr="0033446A">
        <w:rPr>
          <w:color w:val="000000"/>
          <w:sz w:val="28"/>
          <w:szCs w:val="28"/>
          <w:lang w:eastAsia="ru-RU" w:bidi="ru-RU"/>
        </w:rPr>
        <w:t>Речь, 2007.</w:t>
      </w:r>
    </w:p>
    <w:p w:rsidR="00923F79" w:rsidRPr="005F0E45" w:rsidRDefault="00923F79" w:rsidP="005F0E45">
      <w:pPr>
        <w:pStyle w:val="23"/>
        <w:numPr>
          <w:ilvl w:val="0"/>
          <w:numId w:val="13"/>
        </w:numPr>
        <w:shd w:val="clear" w:color="auto" w:fill="auto"/>
        <w:spacing w:before="0" w:after="0" w:line="360" w:lineRule="auto"/>
        <w:ind w:left="567" w:right="20" w:hanging="567"/>
        <w:jc w:val="both"/>
        <w:rPr>
          <w:b/>
          <w:bCs/>
          <w:color w:val="000000"/>
          <w:sz w:val="28"/>
          <w:szCs w:val="28"/>
          <w:lang w:eastAsia="ru-RU" w:bidi="ru-RU"/>
        </w:rPr>
      </w:pPr>
      <w:bookmarkStart w:id="31" w:name="bookmark15"/>
      <w:r w:rsidRPr="005F0E45">
        <w:rPr>
          <w:color w:val="000000"/>
          <w:sz w:val="28"/>
          <w:szCs w:val="28"/>
          <w:lang w:eastAsia="ru-RU" w:bidi="ru-RU"/>
        </w:rPr>
        <w:br w:type="page"/>
      </w:r>
    </w:p>
    <w:p w:rsidR="001C6ADC" w:rsidRPr="00DA64C2" w:rsidRDefault="001C6ADC" w:rsidP="008F77A2">
      <w:pPr>
        <w:pStyle w:val="1"/>
        <w:jc w:val="center"/>
        <w:rPr>
          <w:color w:val="auto"/>
          <w:sz w:val="28"/>
          <w:szCs w:val="28"/>
        </w:rPr>
      </w:pPr>
      <w:bookmarkStart w:id="32" w:name="_Toc414089111"/>
      <w:r w:rsidRPr="00DA64C2">
        <w:rPr>
          <w:rFonts w:ascii="Times New Roman" w:hAnsi="Times New Roman" w:cs="Times New Roman"/>
          <w:b/>
          <w:bCs/>
          <w:iCs/>
          <w:color w:val="auto"/>
        </w:rPr>
        <w:lastRenderedPageBreak/>
        <w:t>Программное обеспечение.</w:t>
      </w:r>
      <w:bookmarkEnd w:id="31"/>
      <w:bookmarkEnd w:id="32"/>
    </w:p>
    <w:p w:rsidR="001C6ADC" w:rsidRPr="008F77A2" w:rsidRDefault="001C6ADC" w:rsidP="001244BA">
      <w:pPr>
        <w:pStyle w:val="23"/>
        <w:numPr>
          <w:ilvl w:val="0"/>
          <w:numId w:val="14"/>
        </w:numPr>
        <w:shd w:val="clear" w:color="auto" w:fill="auto"/>
        <w:tabs>
          <w:tab w:val="left" w:pos="1333"/>
        </w:tabs>
        <w:spacing w:before="0" w:after="0" w:line="360" w:lineRule="auto"/>
        <w:ind w:right="20" w:firstLine="58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>Паньшина М.В. «Первые шаги в журналистике». Учебная программа. Екате</w:t>
      </w:r>
      <w:r w:rsidRPr="008F77A2">
        <w:rPr>
          <w:color w:val="000000"/>
          <w:sz w:val="28"/>
          <w:szCs w:val="28"/>
          <w:lang w:eastAsia="ru-RU" w:bidi="ru-RU"/>
        </w:rPr>
        <w:softHyphen/>
        <w:t>ринбург, 20</w:t>
      </w:r>
      <w:r w:rsidR="0033446A">
        <w:rPr>
          <w:color w:val="000000"/>
          <w:sz w:val="28"/>
          <w:szCs w:val="28"/>
          <w:lang w:eastAsia="ru-RU" w:bidi="ru-RU"/>
        </w:rPr>
        <w:t>17</w:t>
      </w:r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1C6ADC" w:rsidP="001244BA">
      <w:pPr>
        <w:pStyle w:val="23"/>
        <w:numPr>
          <w:ilvl w:val="0"/>
          <w:numId w:val="14"/>
        </w:numPr>
        <w:shd w:val="clear" w:color="auto" w:fill="auto"/>
        <w:tabs>
          <w:tab w:val="left" w:pos="1333"/>
        </w:tabs>
        <w:spacing w:before="0" w:after="0" w:line="360" w:lineRule="auto"/>
        <w:ind w:right="20" w:firstLine="580"/>
        <w:rPr>
          <w:sz w:val="28"/>
          <w:szCs w:val="28"/>
        </w:rPr>
      </w:pPr>
      <w:r w:rsidRPr="008F77A2">
        <w:rPr>
          <w:color w:val="000000"/>
          <w:sz w:val="28"/>
          <w:szCs w:val="28"/>
          <w:lang w:eastAsia="ru-RU" w:bidi="ru-RU"/>
        </w:rPr>
        <w:t xml:space="preserve">Паньшина М.В. «Основы </w:t>
      </w:r>
      <w:proofErr w:type="gramStart"/>
      <w:r w:rsidRPr="008F77A2">
        <w:rPr>
          <w:color w:val="000000"/>
          <w:sz w:val="28"/>
          <w:szCs w:val="28"/>
          <w:lang w:eastAsia="ru-RU" w:bidi="ru-RU"/>
        </w:rPr>
        <w:t>теле</w:t>
      </w:r>
      <w:proofErr w:type="gramEnd"/>
      <w:r w:rsidRPr="008F77A2">
        <w:rPr>
          <w:color w:val="000000"/>
          <w:sz w:val="28"/>
          <w:szCs w:val="28"/>
          <w:lang w:eastAsia="ru-RU" w:bidi="ru-RU"/>
        </w:rPr>
        <w:t xml:space="preserve"> - радиожурналистики». Учеб</w:t>
      </w:r>
      <w:r w:rsidR="0033446A">
        <w:rPr>
          <w:color w:val="000000"/>
          <w:sz w:val="28"/>
          <w:szCs w:val="28"/>
          <w:lang w:eastAsia="ru-RU" w:bidi="ru-RU"/>
        </w:rPr>
        <w:t>ная программа. Екатеринбург, 2012</w:t>
      </w:r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1C6ADC" w:rsidP="001244BA">
      <w:pPr>
        <w:pStyle w:val="23"/>
        <w:numPr>
          <w:ilvl w:val="0"/>
          <w:numId w:val="14"/>
        </w:numPr>
        <w:shd w:val="clear" w:color="auto" w:fill="auto"/>
        <w:tabs>
          <w:tab w:val="left" w:pos="1333"/>
        </w:tabs>
        <w:spacing w:before="0" w:after="0" w:line="360" w:lineRule="auto"/>
        <w:ind w:right="20" w:firstLine="580"/>
        <w:rPr>
          <w:sz w:val="28"/>
          <w:szCs w:val="28"/>
        </w:rPr>
        <w:sectPr w:rsidR="001C6ADC" w:rsidRPr="008F77A2" w:rsidSect="001244BA">
          <w:type w:val="continuous"/>
          <w:pgSz w:w="16838" w:h="11906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spellStart"/>
      <w:r w:rsidRPr="008F77A2">
        <w:rPr>
          <w:color w:val="000000"/>
          <w:sz w:val="28"/>
          <w:szCs w:val="28"/>
          <w:lang w:eastAsia="ru-RU" w:bidi="ru-RU"/>
        </w:rPr>
        <w:t>Доможиров</w:t>
      </w:r>
      <w:proofErr w:type="spellEnd"/>
      <w:r w:rsidRPr="008F77A2">
        <w:rPr>
          <w:color w:val="000000"/>
          <w:sz w:val="28"/>
          <w:szCs w:val="28"/>
          <w:lang w:eastAsia="ru-RU" w:bidi="ru-RU"/>
        </w:rPr>
        <w:t xml:space="preserve"> В.И. «Основы журналистского мастерства». Учеб</w:t>
      </w:r>
      <w:r w:rsidR="0033446A">
        <w:rPr>
          <w:color w:val="000000"/>
          <w:sz w:val="28"/>
          <w:szCs w:val="28"/>
          <w:lang w:eastAsia="ru-RU" w:bidi="ru-RU"/>
        </w:rPr>
        <w:t>ная программа. Екатеринбург, 20</w:t>
      </w:r>
      <w:r w:rsidRPr="008F77A2">
        <w:rPr>
          <w:color w:val="000000"/>
          <w:sz w:val="28"/>
          <w:szCs w:val="28"/>
          <w:lang w:eastAsia="ru-RU" w:bidi="ru-RU"/>
        </w:rPr>
        <w:t>1</w:t>
      </w:r>
      <w:r w:rsidR="0033446A">
        <w:rPr>
          <w:color w:val="000000"/>
          <w:sz w:val="28"/>
          <w:szCs w:val="28"/>
          <w:lang w:eastAsia="ru-RU" w:bidi="ru-RU"/>
        </w:rPr>
        <w:t>5</w:t>
      </w:r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43417" w:rsidRDefault="001C6ADC" w:rsidP="008F77A2">
      <w:pPr>
        <w:pStyle w:val="1"/>
        <w:jc w:val="center"/>
        <w:rPr>
          <w:color w:val="2F5496" w:themeColor="accent5" w:themeShade="BF"/>
          <w:sz w:val="28"/>
          <w:szCs w:val="28"/>
        </w:rPr>
      </w:pPr>
      <w:bookmarkStart w:id="33" w:name="bookmark16"/>
      <w:bookmarkStart w:id="34" w:name="_Toc414089112"/>
      <w:r w:rsidRPr="00843417">
        <w:rPr>
          <w:rFonts w:ascii="Times New Roman" w:hAnsi="Times New Roman" w:cs="Times New Roman"/>
          <w:b/>
          <w:bCs/>
          <w:iCs/>
          <w:color w:val="2F5496" w:themeColor="accent5" w:themeShade="BF"/>
        </w:rPr>
        <w:lastRenderedPageBreak/>
        <w:t>Выходные данные автора</w:t>
      </w:r>
      <w:bookmarkEnd w:id="33"/>
      <w:r w:rsidR="008F77A2" w:rsidRPr="00843417">
        <w:rPr>
          <w:rFonts w:ascii="Times New Roman" w:hAnsi="Times New Roman" w:cs="Times New Roman"/>
          <w:b/>
          <w:bCs/>
          <w:iCs/>
          <w:color w:val="2F5496" w:themeColor="accent5" w:themeShade="BF"/>
        </w:rPr>
        <w:t>.</w:t>
      </w:r>
      <w:bookmarkEnd w:id="34"/>
    </w:p>
    <w:p w:rsidR="001C6ADC" w:rsidRPr="008F77A2" w:rsidRDefault="00373F88" w:rsidP="001244BA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  <w:szCs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>Ф. И. О.: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923F79" w:rsidRPr="008F77A2">
        <w:rPr>
          <w:color w:val="000000"/>
          <w:sz w:val="28"/>
          <w:szCs w:val="28"/>
          <w:lang w:eastAsia="ru-RU" w:bidi="ru-RU"/>
        </w:rPr>
        <w:t>Груздев Николай Андреевич</w:t>
      </w:r>
      <w:r w:rsidR="001C6ADC"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8F77A2" w:rsidRDefault="00373F88" w:rsidP="001244BA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  <w:szCs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>Год рождения: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1C6ADC" w:rsidRPr="008F77A2">
        <w:rPr>
          <w:color w:val="000000"/>
          <w:sz w:val="28"/>
          <w:szCs w:val="28"/>
          <w:lang w:eastAsia="ru-RU" w:bidi="ru-RU"/>
        </w:rPr>
        <w:t>19</w:t>
      </w:r>
      <w:r w:rsidR="00923F79" w:rsidRPr="008F77A2">
        <w:rPr>
          <w:color w:val="000000"/>
          <w:sz w:val="28"/>
          <w:szCs w:val="28"/>
          <w:lang w:eastAsia="ru-RU" w:bidi="ru-RU"/>
        </w:rPr>
        <w:t>86</w:t>
      </w:r>
    </w:p>
    <w:p w:rsidR="001C6ADC" w:rsidRPr="008F77A2" w:rsidRDefault="00373F88" w:rsidP="00923F79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Образование</w:t>
      </w:r>
      <w:r w:rsidR="001C6ADC" w:rsidRPr="00373F88">
        <w:rPr>
          <w:b/>
          <w:color w:val="000000"/>
          <w:sz w:val="28"/>
          <w:szCs w:val="28"/>
          <w:lang w:eastAsia="ru-RU" w:bidi="ru-RU"/>
        </w:rPr>
        <w:t>:</w:t>
      </w:r>
      <w:r w:rsidR="001C6ADC" w:rsidRPr="008F77A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высшее, Камчатский Государственный у</w:t>
      </w:r>
      <w:r w:rsidR="00923F79" w:rsidRPr="008F77A2">
        <w:rPr>
          <w:color w:val="000000"/>
          <w:sz w:val="28"/>
          <w:szCs w:val="28"/>
          <w:lang w:eastAsia="ru-RU" w:bidi="ru-RU"/>
        </w:rPr>
        <w:t>ниверситет им. В. Беринга, 2010</w:t>
      </w:r>
      <w:r w:rsidR="00923F79" w:rsidRPr="008F77A2">
        <w:rPr>
          <w:sz w:val="28"/>
          <w:szCs w:val="28"/>
        </w:rPr>
        <w:t xml:space="preserve"> </w:t>
      </w:r>
      <w:r w:rsidR="001C6ADC" w:rsidRPr="008F77A2">
        <w:rPr>
          <w:color w:val="000000"/>
          <w:sz w:val="28"/>
          <w:szCs w:val="28"/>
          <w:lang w:eastAsia="ru-RU" w:bidi="ru-RU"/>
        </w:rPr>
        <w:t>год.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  <w:szCs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>Квалификационная категория:</w:t>
      </w:r>
      <w:r w:rsidR="00923F79" w:rsidRPr="008F77A2">
        <w:rPr>
          <w:color w:val="000000"/>
          <w:sz w:val="28"/>
          <w:szCs w:val="28"/>
          <w:lang w:eastAsia="ru-RU" w:bidi="ru-RU"/>
        </w:rPr>
        <w:t xml:space="preserve"> </w:t>
      </w:r>
      <w:r w:rsidR="00373F88">
        <w:rPr>
          <w:color w:val="000000"/>
          <w:sz w:val="28"/>
          <w:szCs w:val="28"/>
          <w:lang w:eastAsia="ru-RU" w:bidi="ru-RU"/>
        </w:rPr>
        <w:t>первая</w:t>
      </w:r>
    </w:p>
    <w:p w:rsidR="001C6ADC" w:rsidRPr="008F77A2" w:rsidRDefault="001C6ADC" w:rsidP="001244BA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  <w:szCs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>Должность:</w:t>
      </w:r>
      <w:r w:rsidRPr="008F77A2">
        <w:rPr>
          <w:color w:val="000000"/>
          <w:sz w:val="28"/>
          <w:szCs w:val="28"/>
          <w:lang w:eastAsia="ru-RU" w:bidi="ru-RU"/>
        </w:rPr>
        <w:t xml:space="preserve"> </w:t>
      </w:r>
      <w:r w:rsidR="00373F88">
        <w:rPr>
          <w:color w:val="000000"/>
          <w:sz w:val="28"/>
          <w:szCs w:val="28"/>
          <w:lang w:eastAsia="ru-RU" w:bidi="ru-RU"/>
        </w:rPr>
        <w:t xml:space="preserve">учитель </w:t>
      </w:r>
      <w:r w:rsidR="001614A5">
        <w:rPr>
          <w:color w:val="000000"/>
          <w:sz w:val="28"/>
          <w:szCs w:val="28"/>
          <w:lang w:eastAsia="ru-RU" w:bidi="ru-RU"/>
        </w:rPr>
        <w:t xml:space="preserve">физики и </w:t>
      </w:r>
      <w:r w:rsidR="00373F88">
        <w:rPr>
          <w:color w:val="000000"/>
          <w:sz w:val="28"/>
          <w:szCs w:val="28"/>
          <w:lang w:eastAsia="ru-RU" w:bidi="ru-RU"/>
        </w:rPr>
        <w:t>информатики</w:t>
      </w:r>
      <w:r w:rsidRPr="008F77A2">
        <w:rPr>
          <w:color w:val="000000"/>
          <w:sz w:val="28"/>
          <w:szCs w:val="28"/>
          <w:lang w:eastAsia="ru-RU" w:bidi="ru-RU"/>
        </w:rPr>
        <w:t>.</w:t>
      </w:r>
    </w:p>
    <w:p w:rsidR="001C6ADC" w:rsidRPr="00373F88" w:rsidRDefault="001C6ADC" w:rsidP="001244BA">
      <w:pPr>
        <w:pStyle w:val="23"/>
        <w:shd w:val="clear" w:color="auto" w:fill="auto"/>
        <w:spacing w:before="0" w:after="0" w:line="360" w:lineRule="auto"/>
        <w:ind w:left="20" w:right="220" w:firstLine="560"/>
        <w:rPr>
          <w:sz w:val="28"/>
          <w:szCs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 xml:space="preserve">Место работы: </w:t>
      </w:r>
      <w:r w:rsidR="00923F79" w:rsidRPr="00373F88">
        <w:rPr>
          <w:color w:val="000000"/>
          <w:sz w:val="28"/>
          <w:szCs w:val="28"/>
          <w:lang w:eastAsia="ru-RU" w:bidi="ru-RU"/>
        </w:rPr>
        <w:t>М</w:t>
      </w:r>
      <w:r w:rsidR="00373F88" w:rsidRPr="00373F88">
        <w:rPr>
          <w:color w:val="000000"/>
          <w:sz w:val="28"/>
          <w:szCs w:val="28"/>
          <w:lang w:eastAsia="ru-RU" w:bidi="ru-RU"/>
        </w:rPr>
        <w:t xml:space="preserve">униципальное автономное </w:t>
      </w:r>
      <w:r w:rsidR="0033446A">
        <w:rPr>
          <w:color w:val="000000"/>
          <w:sz w:val="28"/>
          <w:szCs w:val="28"/>
          <w:lang w:eastAsia="ru-RU" w:bidi="ru-RU"/>
        </w:rPr>
        <w:t xml:space="preserve">общеобразовательное </w:t>
      </w:r>
      <w:r w:rsidR="00373F88" w:rsidRPr="00373F88">
        <w:rPr>
          <w:color w:val="000000"/>
          <w:sz w:val="28"/>
          <w:szCs w:val="28"/>
          <w:lang w:eastAsia="ru-RU" w:bidi="ru-RU"/>
        </w:rPr>
        <w:t xml:space="preserve">учреждение «Средняя школа </w:t>
      </w:r>
      <w:r w:rsidR="00923F79" w:rsidRPr="00373F88">
        <w:rPr>
          <w:color w:val="000000"/>
          <w:sz w:val="28"/>
          <w:szCs w:val="28"/>
          <w:lang w:eastAsia="ru-RU" w:bidi="ru-RU"/>
        </w:rPr>
        <w:t>№</w:t>
      </w:r>
      <w:r w:rsidR="00373F88" w:rsidRPr="00373F88">
        <w:rPr>
          <w:color w:val="000000"/>
          <w:sz w:val="28"/>
          <w:szCs w:val="28"/>
          <w:lang w:eastAsia="ru-RU" w:bidi="ru-RU"/>
        </w:rPr>
        <w:t xml:space="preserve"> </w:t>
      </w:r>
      <w:r w:rsidR="00923F79" w:rsidRPr="00373F88">
        <w:rPr>
          <w:color w:val="000000"/>
          <w:sz w:val="28"/>
          <w:szCs w:val="28"/>
          <w:lang w:eastAsia="ru-RU" w:bidi="ru-RU"/>
        </w:rPr>
        <w:t>43»</w:t>
      </w:r>
      <w:r w:rsidRPr="00373F88">
        <w:rPr>
          <w:color w:val="000000"/>
          <w:sz w:val="28"/>
          <w:szCs w:val="28"/>
          <w:lang w:eastAsia="ru-RU" w:bidi="ru-RU"/>
        </w:rPr>
        <w:t>, город Пе</w:t>
      </w:r>
      <w:r w:rsidR="00923F79" w:rsidRPr="00373F88">
        <w:rPr>
          <w:color w:val="000000"/>
          <w:sz w:val="28"/>
          <w:szCs w:val="28"/>
          <w:lang w:eastAsia="ru-RU" w:bidi="ru-RU"/>
        </w:rPr>
        <w:t>тропавловск-Камчатский</w:t>
      </w:r>
      <w:r w:rsidRPr="00373F88">
        <w:rPr>
          <w:color w:val="000000"/>
          <w:sz w:val="28"/>
          <w:szCs w:val="28"/>
          <w:lang w:eastAsia="ru-RU" w:bidi="ru-RU"/>
        </w:rPr>
        <w:t xml:space="preserve">, </w:t>
      </w:r>
      <w:r w:rsidR="004C5F53">
        <w:rPr>
          <w:color w:val="000000"/>
          <w:sz w:val="28"/>
          <w:szCs w:val="28"/>
          <w:lang w:eastAsia="ru-RU" w:bidi="ru-RU"/>
        </w:rPr>
        <w:t>Ватутина 1</w:t>
      </w:r>
      <w:r w:rsidRPr="00373F88">
        <w:rPr>
          <w:color w:val="000000"/>
          <w:sz w:val="28"/>
          <w:szCs w:val="28"/>
          <w:lang w:eastAsia="ru-RU" w:bidi="ru-RU"/>
        </w:rPr>
        <w:t>.</w:t>
      </w:r>
    </w:p>
    <w:p w:rsidR="00B46A37" w:rsidRPr="00B46A37" w:rsidRDefault="001C6ADC" w:rsidP="008F77A2">
      <w:pPr>
        <w:pStyle w:val="23"/>
        <w:shd w:val="clear" w:color="auto" w:fill="auto"/>
        <w:spacing w:before="0" w:after="0" w:line="360" w:lineRule="auto"/>
        <w:ind w:left="20" w:firstLine="560"/>
        <w:rPr>
          <w:sz w:val="28"/>
        </w:rPr>
      </w:pPr>
      <w:r w:rsidRPr="00373F88">
        <w:rPr>
          <w:b/>
          <w:color w:val="000000"/>
          <w:sz w:val="28"/>
          <w:szCs w:val="28"/>
          <w:lang w:eastAsia="ru-RU" w:bidi="ru-RU"/>
        </w:rPr>
        <w:t>Контактный телефон:</w:t>
      </w:r>
      <w:r w:rsidRPr="008F77A2">
        <w:rPr>
          <w:color w:val="000000"/>
          <w:sz w:val="28"/>
          <w:szCs w:val="28"/>
          <w:lang w:eastAsia="ru-RU" w:bidi="ru-RU"/>
        </w:rPr>
        <w:t xml:space="preserve"> 8-</w:t>
      </w:r>
      <w:r w:rsidR="00923F79" w:rsidRPr="008F77A2">
        <w:rPr>
          <w:color w:val="000000"/>
          <w:sz w:val="28"/>
          <w:szCs w:val="28"/>
          <w:lang w:eastAsia="ru-RU" w:bidi="ru-RU"/>
        </w:rPr>
        <w:t>924</w:t>
      </w:r>
      <w:r w:rsidRPr="008F77A2">
        <w:rPr>
          <w:color w:val="000000"/>
          <w:sz w:val="28"/>
          <w:szCs w:val="28"/>
          <w:lang w:eastAsia="ru-RU" w:bidi="ru-RU"/>
        </w:rPr>
        <w:t>-</w:t>
      </w:r>
      <w:r w:rsidR="00923F79" w:rsidRPr="008F77A2">
        <w:rPr>
          <w:color w:val="000000"/>
          <w:sz w:val="28"/>
          <w:szCs w:val="28"/>
          <w:lang w:eastAsia="ru-RU" w:bidi="ru-RU"/>
        </w:rPr>
        <w:t>781</w:t>
      </w:r>
      <w:r w:rsidRPr="008F77A2">
        <w:rPr>
          <w:color w:val="000000"/>
          <w:sz w:val="28"/>
          <w:szCs w:val="28"/>
          <w:lang w:eastAsia="ru-RU" w:bidi="ru-RU"/>
        </w:rPr>
        <w:t>-</w:t>
      </w:r>
      <w:r w:rsidR="00923F79" w:rsidRPr="008F77A2">
        <w:rPr>
          <w:color w:val="000000"/>
          <w:sz w:val="28"/>
          <w:szCs w:val="28"/>
          <w:lang w:eastAsia="ru-RU" w:bidi="ru-RU"/>
        </w:rPr>
        <w:t>72</w:t>
      </w:r>
      <w:r w:rsidRPr="008F77A2">
        <w:rPr>
          <w:color w:val="000000"/>
          <w:sz w:val="28"/>
          <w:szCs w:val="28"/>
          <w:lang w:eastAsia="ru-RU" w:bidi="ru-RU"/>
        </w:rPr>
        <w:t>-</w:t>
      </w:r>
      <w:r w:rsidR="008F77A2" w:rsidRPr="008F77A2">
        <w:rPr>
          <w:color w:val="000000"/>
          <w:sz w:val="28"/>
          <w:szCs w:val="28"/>
          <w:lang w:eastAsia="ru-RU" w:bidi="ru-RU"/>
        </w:rPr>
        <w:t>8</w:t>
      </w:r>
      <w:r w:rsidR="004C5F53">
        <w:rPr>
          <w:color w:val="000000"/>
          <w:sz w:val="28"/>
          <w:szCs w:val="28"/>
          <w:lang w:eastAsia="ru-RU" w:bidi="ru-RU"/>
        </w:rPr>
        <w:t xml:space="preserve">6 </w:t>
      </w:r>
    </w:p>
    <w:sectPr w:rsidR="00B46A37" w:rsidRPr="00B46A37" w:rsidSect="001244B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6F" w:rsidRDefault="0011546F" w:rsidP="001244BA">
      <w:pPr>
        <w:spacing w:after="0" w:line="240" w:lineRule="auto"/>
      </w:pPr>
      <w:r>
        <w:separator/>
      </w:r>
    </w:p>
  </w:endnote>
  <w:endnote w:type="continuationSeparator" w:id="0">
    <w:p w:rsidR="0011546F" w:rsidRDefault="0011546F" w:rsidP="0012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339547040"/>
      <w:docPartObj>
        <w:docPartGallery w:val="Page Numbers (Bottom of Page)"/>
        <w:docPartUnique/>
      </w:docPartObj>
    </w:sdtPr>
    <w:sdtEndPr/>
    <w:sdtContent>
      <w:p w:rsidR="00225241" w:rsidRPr="004D7459" w:rsidRDefault="00225241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D74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74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74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43E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74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5241" w:rsidRDefault="002252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6F" w:rsidRDefault="0011546F" w:rsidP="001244BA">
      <w:pPr>
        <w:spacing w:after="0" w:line="240" w:lineRule="auto"/>
      </w:pPr>
      <w:r>
        <w:separator/>
      </w:r>
    </w:p>
  </w:footnote>
  <w:footnote w:type="continuationSeparator" w:id="0">
    <w:p w:rsidR="0011546F" w:rsidRDefault="0011546F" w:rsidP="0012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A2ECA"/>
    <w:multiLevelType w:val="hybridMultilevel"/>
    <w:tmpl w:val="5ED232C6"/>
    <w:lvl w:ilvl="0" w:tplc="041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8D96574"/>
    <w:multiLevelType w:val="multilevel"/>
    <w:tmpl w:val="E2881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76362"/>
    <w:multiLevelType w:val="hybridMultilevel"/>
    <w:tmpl w:val="D108DEBC"/>
    <w:lvl w:ilvl="0" w:tplc="04190013">
      <w:start w:val="1"/>
      <w:numFmt w:val="upperRoman"/>
      <w:lvlText w:val="%1."/>
      <w:lvlJc w:val="righ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1F472399"/>
    <w:multiLevelType w:val="multilevel"/>
    <w:tmpl w:val="CC380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E1513"/>
    <w:multiLevelType w:val="multilevel"/>
    <w:tmpl w:val="0E5C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061F49"/>
    <w:multiLevelType w:val="multilevel"/>
    <w:tmpl w:val="B9E89A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AF7EFA"/>
    <w:multiLevelType w:val="multilevel"/>
    <w:tmpl w:val="2EFE1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5475F2"/>
    <w:multiLevelType w:val="hybridMultilevel"/>
    <w:tmpl w:val="38A80750"/>
    <w:lvl w:ilvl="0" w:tplc="041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>
    <w:nsid w:val="38AF5102"/>
    <w:multiLevelType w:val="multilevel"/>
    <w:tmpl w:val="0C56BF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E5356"/>
    <w:multiLevelType w:val="multilevel"/>
    <w:tmpl w:val="B9E88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316DB2"/>
    <w:multiLevelType w:val="multilevel"/>
    <w:tmpl w:val="46FEFB38"/>
    <w:lvl w:ilvl="0">
      <w:start w:val="1"/>
      <w:numFmt w:val="decimal"/>
      <w:lvlText w:val="%1."/>
      <w:lvlJc w:val="left"/>
      <w:pPr>
        <w:ind w:left="360" w:hanging="360"/>
      </w:pPr>
      <w:rPr>
        <w:i/>
        <w:color w:val="2F5496" w:themeColor="accent5" w:themeShade="B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2415C5"/>
    <w:multiLevelType w:val="multilevel"/>
    <w:tmpl w:val="AEB85B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A97F4F"/>
    <w:multiLevelType w:val="multilevel"/>
    <w:tmpl w:val="BD0E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0C6D09"/>
    <w:multiLevelType w:val="hybridMultilevel"/>
    <w:tmpl w:val="921A98B2"/>
    <w:lvl w:ilvl="0" w:tplc="041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563F69A7"/>
    <w:multiLevelType w:val="multilevel"/>
    <w:tmpl w:val="D320E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F11194"/>
    <w:multiLevelType w:val="hybridMultilevel"/>
    <w:tmpl w:val="9EBE72BC"/>
    <w:lvl w:ilvl="0" w:tplc="0E0A193E">
      <w:start w:val="1"/>
      <w:numFmt w:val="decimal"/>
      <w:lvlText w:val="%1)"/>
      <w:lvlJc w:val="left"/>
      <w:pPr>
        <w:ind w:left="128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>
    <w:nsid w:val="5C0F04DC"/>
    <w:multiLevelType w:val="multilevel"/>
    <w:tmpl w:val="18945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1166E0"/>
    <w:multiLevelType w:val="multilevel"/>
    <w:tmpl w:val="C9AE9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366DA1"/>
    <w:multiLevelType w:val="hybridMultilevel"/>
    <w:tmpl w:val="020CE5BA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0">
    <w:nsid w:val="714E7B2E"/>
    <w:multiLevelType w:val="multilevel"/>
    <w:tmpl w:val="A1804D5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7F65C1"/>
    <w:multiLevelType w:val="multilevel"/>
    <w:tmpl w:val="9E38786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C860ED"/>
    <w:multiLevelType w:val="multilevel"/>
    <w:tmpl w:val="46BAB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62170B"/>
    <w:multiLevelType w:val="multilevel"/>
    <w:tmpl w:val="7BD8B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8"/>
  </w:num>
  <w:num w:numId="6">
    <w:abstractNumId w:val="4"/>
  </w:num>
  <w:num w:numId="7">
    <w:abstractNumId w:val="23"/>
  </w:num>
  <w:num w:numId="8">
    <w:abstractNumId w:val="7"/>
  </w:num>
  <w:num w:numId="9">
    <w:abstractNumId w:val="6"/>
  </w:num>
  <w:num w:numId="10">
    <w:abstractNumId w:val="2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19"/>
  </w:num>
  <w:num w:numId="16">
    <w:abstractNumId w:val="16"/>
  </w:num>
  <w:num w:numId="17">
    <w:abstractNumId w:val="21"/>
  </w:num>
  <w:num w:numId="18">
    <w:abstractNumId w:val="20"/>
  </w:num>
  <w:num w:numId="19">
    <w:abstractNumId w:val="3"/>
  </w:num>
  <w:num w:numId="20">
    <w:abstractNumId w:val="1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37"/>
    <w:rsid w:val="00007287"/>
    <w:rsid w:val="00017E67"/>
    <w:rsid w:val="00022A91"/>
    <w:rsid w:val="0003457F"/>
    <w:rsid w:val="00035AB4"/>
    <w:rsid w:val="00052663"/>
    <w:rsid w:val="00082254"/>
    <w:rsid w:val="000B0552"/>
    <w:rsid w:val="000E21AB"/>
    <w:rsid w:val="00110BFE"/>
    <w:rsid w:val="0011546F"/>
    <w:rsid w:val="001244BA"/>
    <w:rsid w:val="001614A5"/>
    <w:rsid w:val="001746F3"/>
    <w:rsid w:val="00184DFF"/>
    <w:rsid w:val="00191BDC"/>
    <w:rsid w:val="001C67D0"/>
    <w:rsid w:val="001C6ADC"/>
    <w:rsid w:val="00206F81"/>
    <w:rsid w:val="00225241"/>
    <w:rsid w:val="002336A0"/>
    <w:rsid w:val="0025221E"/>
    <w:rsid w:val="00255B3D"/>
    <w:rsid w:val="002A5B17"/>
    <w:rsid w:val="002E7B89"/>
    <w:rsid w:val="002F3BB6"/>
    <w:rsid w:val="00323357"/>
    <w:rsid w:val="0033446A"/>
    <w:rsid w:val="003355E2"/>
    <w:rsid w:val="00336051"/>
    <w:rsid w:val="00373F88"/>
    <w:rsid w:val="00415A43"/>
    <w:rsid w:val="004238BE"/>
    <w:rsid w:val="004A63DA"/>
    <w:rsid w:val="004C5F53"/>
    <w:rsid w:val="004D7459"/>
    <w:rsid w:val="004F09CE"/>
    <w:rsid w:val="00580199"/>
    <w:rsid w:val="005A057A"/>
    <w:rsid w:val="005D43EF"/>
    <w:rsid w:val="005E6B2A"/>
    <w:rsid w:val="005F0E45"/>
    <w:rsid w:val="00611193"/>
    <w:rsid w:val="00651A1A"/>
    <w:rsid w:val="00681B7D"/>
    <w:rsid w:val="006C5224"/>
    <w:rsid w:val="006D3447"/>
    <w:rsid w:val="007500C7"/>
    <w:rsid w:val="00773DA7"/>
    <w:rsid w:val="00794C82"/>
    <w:rsid w:val="00796A53"/>
    <w:rsid w:val="00843417"/>
    <w:rsid w:val="008F77A2"/>
    <w:rsid w:val="00923F79"/>
    <w:rsid w:val="00942333"/>
    <w:rsid w:val="009E15EF"/>
    <w:rsid w:val="009E6D2B"/>
    <w:rsid w:val="00A3719E"/>
    <w:rsid w:val="00A504DC"/>
    <w:rsid w:val="00AC62BE"/>
    <w:rsid w:val="00AC6BBF"/>
    <w:rsid w:val="00AC7255"/>
    <w:rsid w:val="00AF3BFE"/>
    <w:rsid w:val="00B11AD0"/>
    <w:rsid w:val="00B46A37"/>
    <w:rsid w:val="00B66D36"/>
    <w:rsid w:val="00B73C6C"/>
    <w:rsid w:val="00B84521"/>
    <w:rsid w:val="00BB70B4"/>
    <w:rsid w:val="00C12E2A"/>
    <w:rsid w:val="00C25154"/>
    <w:rsid w:val="00C30F6C"/>
    <w:rsid w:val="00CA0EB7"/>
    <w:rsid w:val="00CB6C7E"/>
    <w:rsid w:val="00CE3E77"/>
    <w:rsid w:val="00D13447"/>
    <w:rsid w:val="00D278F5"/>
    <w:rsid w:val="00D40F30"/>
    <w:rsid w:val="00DA64C2"/>
    <w:rsid w:val="00DB40CC"/>
    <w:rsid w:val="00DF56F6"/>
    <w:rsid w:val="00E16361"/>
    <w:rsid w:val="00E25B31"/>
    <w:rsid w:val="00E4443B"/>
    <w:rsid w:val="00E6246D"/>
    <w:rsid w:val="00EB4AD4"/>
    <w:rsid w:val="00ED7F1C"/>
    <w:rsid w:val="00FA3767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B31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1C6AD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23"/>
    <w:rsid w:val="001C6AD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Заголовок №2_"/>
    <w:basedOn w:val="a0"/>
    <w:link w:val="25"/>
    <w:rsid w:val="001C6AD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C6AD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3">
    <w:name w:val="Заголовок №3_"/>
    <w:basedOn w:val="a0"/>
    <w:link w:val="34"/>
    <w:rsid w:val="001C6A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1C6AD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6"/>
    <w:rsid w:val="001C6A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1C6AD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0">
    <w:name w:val="Основной текст + 13 pt"/>
    <w:basedOn w:val="a6"/>
    <w:rsid w:val="001C6AD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;Курсив"/>
    <w:basedOn w:val="a6"/>
    <w:rsid w:val="001C6A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C6ADC"/>
    <w:pPr>
      <w:widowControl w:val="0"/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2"/>
    <w:basedOn w:val="a"/>
    <w:link w:val="a6"/>
    <w:rsid w:val="001C6ADC"/>
    <w:pPr>
      <w:widowControl w:val="0"/>
      <w:shd w:val="clear" w:color="auto" w:fill="FFFFFF"/>
      <w:spacing w:before="780" w:after="6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1C6ADC"/>
    <w:pPr>
      <w:widowControl w:val="0"/>
      <w:shd w:val="clear" w:color="auto" w:fill="FFFFFF"/>
      <w:spacing w:after="15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1C6ADC"/>
    <w:pPr>
      <w:widowControl w:val="0"/>
      <w:shd w:val="clear" w:color="auto" w:fill="FFFFFF"/>
      <w:spacing w:before="1560" w:after="0" w:line="63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4">
    <w:name w:val="Заголовок №3"/>
    <w:basedOn w:val="a"/>
    <w:link w:val="33"/>
    <w:rsid w:val="001C6ADC"/>
    <w:pPr>
      <w:widowControl w:val="0"/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1C6ADC"/>
    <w:pPr>
      <w:widowControl w:val="0"/>
      <w:shd w:val="clear" w:color="auto" w:fill="FFFFFF"/>
      <w:spacing w:after="300" w:line="0" w:lineRule="atLeast"/>
      <w:ind w:firstLine="54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4BA"/>
  </w:style>
  <w:style w:type="paragraph" w:styleId="aa">
    <w:name w:val="footer"/>
    <w:basedOn w:val="a"/>
    <w:link w:val="ab"/>
    <w:uiPriority w:val="99"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4BA"/>
  </w:style>
  <w:style w:type="character" w:customStyle="1" w:styleId="10">
    <w:name w:val="Заголовок 1 Знак"/>
    <w:basedOn w:val="a0"/>
    <w:link w:val="1"/>
    <w:uiPriority w:val="9"/>
    <w:rsid w:val="00124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23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6C5224"/>
    <w:pPr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6C5224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6C5224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6C5224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6C52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B31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1C6AD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23"/>
    <w:rsid w:val="001C6AD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Заголовок №2_"/>
    <w:basedOn w:val="a0"/>
    <w:link w:val="25"/>
    <w:rsid w:val="001C6AD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C6AD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3">
    <w:name w:val="Заголовок №3_"/>
    <w:basedOn w:val="a0"/>
    <w:link w:val="34"/>
    <w:rsid w:val="001C6A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1C6AD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6"/>
    <w:rsid w:val="001C6A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1C6AD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0">
    <w:name w:val="Основной текст + 13 pt"/>
    <w:basedOn w:val="a6"/>
    <w:rsid w:val="001C6AD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;Курсив"/>
    <w:basedOn w:val="a6"/>
    <w:rsid w:val="001C6A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C6ADC"/>
    <w:pPr>
      <w:widowControl w:val="0"/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2"/>
    <w:basedOn w:val="a"/>
    <w:link w:val="a6"/>
    <w:rsid w:val="001C6ADC"/>
    <w:pPr>
      <w:widowControl w:val="0"/>
      <w:shd w:val="clear" w:color="auto" w:fill="FFFFFF"/>
      <w:spacing w:before="780" w:after="6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1C6ADC"/>
    <w:pPr>
      <w:widowControl w:val="0"/>
      <w:shd w:val="clear" w:color="auto" w:fill="FFFFFF"/>
      <w:spacing w:after="15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1C6ADC"/>
    <w:pPr>
      <w:widowControl w:val="0"/>
      <w:shd w:val="clear" w:color="auto" w:fill="FFFFFF"/>
      <w:spacing w:before="1560" w:after="0" w:line="63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4">
    <w:name w:val="Заголовок №3"/>
    <w:basedOn w:val="a"/>
    <w:link w:val="33"/>
    <w:rsid w:val="001C6ADC"/>
    <w:pPr>
      <w:widowControl w:val="0"/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1C6ADC"/>
    <w:pPr>
      <w:widowControl w:val="0"/>
      <w:shd w:val="clear" w:color="auto" w:fill="FFFFFF"/>
      <w:spacing w:after="300" w:line="0" w:lineRule="atLeast"/>
      <w:ind w:firstLine="54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4BA"/>
  </w:style>
  <w:style w:type="paragraph" w:styleId="aa">
    <w:name w:val="footer"/>
    <w:basedOn w:val="a"/>
    <w:link w:val="ab"/>
    <w:uiPriority w:val="99"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4BA"/>
  </w:style>
  <w:style w:type="character" w:customStyle="1" w:styleId="10">
    <w:name w:val="Заголовок 1 Знак"/>
    <w:basedOn w:val="a0"/>
    <w:link w:val="1"/>
    <w:uiPriority w:val="9"/>
    <w:rsid w:val="00124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23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6C5224"/>
    <w:pPr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6C5224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6C5224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6C5224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6C5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29AC-9408-48E2-9B93-51A35AD8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4786</Words>
  <Characters>27285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TESTING</dc:creator>
  <cp:keywords/>
  <dc:description/>
  <cp:lastModifiedBy>uszam3</cp:lastModifiedBy>
  <cp:revision>13</cp:revision>
  <cp:lastPrinted>2018-09-25T02:06:00Z</cp:lastPrinted>
  <dcterms:created xsi:type="dcterms:W3CDTF">2018-09-16T21:22:00Z</dcterms:created>
  <dcterms:modified xsi:type="dcterms:W3CDTF">2019-02-09T03:08:00Z</dcterms:modified>
</cp:coreProperties>
</file>