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99">
    <v:background id="_x0000_s1025" o:bwmode="white" fillcolor="#cf9" o:targetscreensize="1024,768">
      <v:fill color2="fill lighten(0)" focusposition=".5,.5" focussize="" method="linear sigma" focus="100%" type="gradientRadial"/>
    </v:background>
  </w:background>
  <w:body>
    <w:p w:rsidR="007F3BD0" w:rsidRDefault="00277F6B" w:rsidP="00A93F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277F6B">
        <w:rPr>
          <w:rFonts w:ascii="Times New Roman" w:hAnsi="Times New Roman" w:cs="Times New Roman"/>
          <w:b/>
          <w:i/>
          <w:i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-121285</wp:posOffset>
            </wp:positionV>
            <wp:extent cx="904875" cy="1352550"/>
            <wp:effectExtent l="19050" t="0" r="9525" b="0"/>
            <wp:wrapThrough wrapText="bothSides">
              <wp:wrapPolygon edited="0">
                <wp:start x="-455" y="0"/>
                <wp:lineTo x="-455" y="21296"/>
                <wp:lineTo x="21827" y="21296"/>
                <wp:lineTo x="21827" y="0"/>
                <wp:lineTo x="-455" y="0"/>
              </wp:wrapPolygon>
            </wp:wrapThrough>
            <wp:docPr id="2" name="Рисунок 1" descr="image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4" name="Picture 16" descr="images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77F6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Формирование экологического сознания  и любви к родному краю у детей дошкольного возраста через познавательно-исследовательскую деятельность </w:t>
      </w:r>
    </w:p>
    <w:p w:rsidR="00A93FFD" w:rsidRDefault="00A93FFD" w:rsidP="00A93F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Детский сад № 249 ОАО «РЖД»</w:t>
      </w:r>
    </w:p>
    <w:p w:rsidR="00A93FFD" w:rsidRDefault="00A93FFD" w:rsidP="00A93F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Г. Владивосток, Приморский край</w:t>
      </w:r>
    </w:p>
    <w:p w:rsidR="00FA0FC7" w:rsidRPr="00A93FFD" w:rsidRDefault="00A93FFD" w:rsidP="00A93F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Алексеева Т.В. </w:t>
      </w:r>
    </w:p>
    <w:p w:rsidR="00A93FFD" w:rsidRDefault="00A93FFD" w:rsidP="00277F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77F6B" w:rsidRPr="00277F6B" w:rsidRDefault="00277F6B" w:rsidP="0027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Дошкольный возраст – время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277F6B">
        <w:rPr>
          <w:rFonts w:ascii="Times New Roman" w:hAnsi="Times New Roman" w:cs="Times New Roman"/>
          <w:i/>
          <w:iCs/>
          <w:sz w:val="28"/>
          <w:szCs w:val="28"/>
        </w:rPr>
        <w:t xml:space="preserve"> когда в ребенке закладываются базовые способности познания и деятельности.</w:t>
      </w:r>
    </w:p>
    <w:p w:rsidR="00277F6B" w:rsidRPr="00277F6B" w:rsidRDefault="009C3329" w:rsidP="0027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584835</wp:posOffset>
            </wp:positionV>
            <wp:extent cx="2705100" cy="1704975"/>
            <wp:effectExtent l="19050" t="0" r="0" b="0"/>
            <wp:wrapThrough wrapText="bothSides">
              <wp:wrapPolygon edited="0">
                <wp:start x="608" y="0"/>
                <wp:lineTo x="-152" y="1689"/>
                <wp:lineTo x="-152" y="19307"/>
                <wp:lineTo x="304" y="21479"/>
                <wp:lineTo x="608" y="21479"/>
                <wp:lineTo x="20839" y="21479"/>
                <wp:lineTo x="21144" y="21479"/>
                <wp:lineTo x="21600" y="20031"/>
                <wp:lineTo x="21600" y="1689"/>
                <wp:lineTo x="21296" y="241"/>
                <wp:lineTo x="20839" y="0"/>
                <wp:lineTo x="608" y="0"/>
              </wp:wrapPolygon>
            </wp:wrapThrough>
            <wp:docPr id="17" name="Рисунок 5" descr="DSC072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7242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rcRect b="529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7F6B" w:rsidRPr="00277F6B">
        <w:rPr>
          <w:rFonts w:ascii="Times New Roman" w:hAnsi="Times New Roman" w:cs="Times New Roman"/>
          <w:i/>
          <w:iCs/>
          <w:sz w:val="28"/>
          <w:szCs w:val="28"/>
        </w:rPr>
        <w:t xml:space="preserve"> Ребенок активно познает окружающий мир, он очень восприимчив к образовательному влиянию. Упустить благоприятные возможности этого периода для обогащения этого опыта исследовательского поведения и познавательных способностей </w:t>
      </w:r>
      <w:bookmarkStart w:id="0" w:name="_GoBack"/>
      <w:bookmarkEnd w:id="0"/>
      <w:r w:rsidR="00277F6B" w:rsidRPr="00277F6B">
        <w:rPr>
          <w:rFonts w:ascii="Times New Roman" w:hAnsi="Times New Roman" w:cs="Times New Roman"/>
          <w:i/>
          <w:iCs/>
          <w:sz w:val="28"/>
          <w:szCs w:val="28"/>
        </w:rPr>
        <w:t>дошкольника – значит нанести вред детскому развитию. Именно в детские годы закладываются основы активного познавательного отношения к действительности. Ребенок совершает первые самостоятельные исследования и открытия, переживает радость познания мира и собственных возможностей, что стимулирует его дальнейшее интеллектуальное усилия.</w:t>
      </w:r>
      <w:r w:rsidRPr="009C3329">
        <w:rPr>
          <w:noProof/>
        </w:rPr>
        <w:t xml:space="preserve"> </w:t>
      </w:r>
    </w:p>
    <w:p w:rsidR="00277F6B" w:rsidRPr="00277F6B" w:rsidRDefault="00277F6B" w:rsidP="0027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Познавательная активность порождает разнообразную поисковую деятельность ребенка, которая предоставляет ему возможность самому найти ответы на вопросы «как» и «почему».</w:t>
      </w:r>
    </w:p>
    <w:p w:rsidR="00277F6B" w:rsidRPr="00277F6B" w:rsidRDefault="00277F6B" w:rsidP="0027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Для этого важно придерживаться следующих педагогических принципов:</w:t>
      </w:r>
    </w:p>
    <w:p w:rsidR="009A3255" w:rsidRPr="00277F6B" w:rsidRDefault="00403D67" w:rsidP="00277F6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Учет возрастных и индивидуальных особенностей детей.</w:t>
      </w:r>
    </w:p>
    <w:p w:rsidR="009A3255" w:rsidRPr="00277F6B" w:rsidRDefault="00403D67" w:rsidP="00277F6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Системность.</w:t>
      </w:r>
    </w:p>
    <w:p w:rsidR="009A3255" w:rsidRPr="00277F6B" w:rsidRDefault="00403D67" w:rsidP="00277F6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>Наглядность.</w:t>
      </w:r>
    </w:p>
    <w:p w:rsidR="00277F6B" w:rsidRPr="00FF0F8F" w:rsidRDefault="007F3BD0" w:rsidP="00277F6B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7BF0BA" wp14:editId="21CEB6D6">
            <wp:simplePos x="0" y="0"/>
            <wp:positionH relativeFrom="column">
              <wp:posOffset>-596900</wp:posOffset>
            </wp:positionH>
            <wp:positionV relativeFrom="paragraph">
              <wp:posOffset>325755</wp:posOffset>
            </wp:positionV>
            <wp:extent cx="2143125" cy="1534795"/>
            <wp:effectExtent l="0" t="304800" r="0" b="294005"/>
            <wp:wrapThrough wrapText="bothSides">
              <wp:wrapPolygon edited="0">
                <wp:start x="21606" y="1081"/>
                <wp:lineTo x="21414" y="1081"/>
                <wp:lineTo x="18534" y="9"/>
                <wp:lineTo x="2982" y="9"/>
                <wp:lineTo x="102" y="277"/>
                <wp:lineTo x="102" y="21189"/>
                <wp:lineTo x="2982" y="21457"/>
                <wp:lineTo x="21606" y="21457"/>
                <wp:lineTo x="21606" y="20385"/>
                <wp:lineTo x="21606" y="1081"/>
              </wp:wrapPolygon>
            </wp:wrapThrough>
            <wp:docPr id="3" name="Рисунок 2" descr="C:\Users\комп\Desktop\СМЕСЬ ФОТО\DSC06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комп\Desktop\СМЕСЬ ФОТО\DSC06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3125" cy="1534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F8F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D17D1DE" wp14:editId="45DB2DE1">
            <wp:simplePos x="0" y="0"/>
            <wp:positionH relativeFrom="column">
              <wp:posOffset>4463415</wp:posOffset>
            </wp:positionH>
            <wp:positionV relativeFrom="paragraph">
              <wp:posOffset>2201545</wp:posOffset>
            </wp:positionV>
            <wp:extent cx="1784350" cy="1695450"/>
            <wp:effectExtent l="19050" t="0" r="6350" b="0"/>
            <wp:wrapThrough wrapText="bothSides">
              <wp:wrapPolygon edited="0">
                <wp:start x="-231" y="0"/>
                <wp:lineTo x="-231" y="21357"/>
                <wp:lineTo x="21677" y="21357"/>
                <wp:lineTo x="21677" y="0"/>
                <wp:lineTo x="-231" y="0"/>
              </wp:wrapPolygon>
            </wp:wrapThrough>
            <wp:docPr id="9" name="Рисунок 1" descr="C:\Users\комп\Downloads\IMG_20160422_16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IMG_20160422_160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7F6B" w:rsidRPr="00277F6B">
        <w:rPr>
          <w:rFonts w:ascii="Times New Roman" w:hAnsi="Times New Roman" w:cs="Times New Roman"/>
          <w:i/>
          <w:iCs/>
          <w:sz w:val="28"/>
          <w:szCs w:val="28"/>
        </w:rPr>
        <w:t>Достижением первых семи лет является становление самосознания: ребенок выделяет себя из предметного мира, начинает понимать свое место в кругу близких и знакомых людей, осознанно ориентироваться в окружающем предметно-природном мире, вычленять его ценности. В этот период закладываются основы взаимодействия с природой, при помощи взрослых ребенок начинает осознавать ее как общую ценность для всех людей. Городской ребенок все реже общается с природой, наблюдается процесс его отчуждения от природы, которая подчас становится чужой, неведомой и незнакомой для ребенка.</w:t>
      </w:r>
      <w:r w:rsidR="00FF0F8F" w:rsidRPr="00FF0F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77F6B" w:rsidRDefault="00277F6B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7F6B">
        <w:rPr>
          <w:rFonts w:ascii="Times New Roman" w:hAnsi="Times New Roman" w:cs="Times New Roman"/>
          <w:i/>
          <w:iCs/>
          <w:sz w:val="28"/>
          <w:szCs w:val="28"/>
        </w:rPr>
        <w:t xml:space="preserve">А природа, как известно, один из основных источников формирования детских ощущений, восприятий, представлений. В дошкольном детстве на основе развития интереса к миру природы начинает формироваться экологическая направленность личности. В этот период закладывается фундамент </w:t>
      </w:r>
      <w:r w:rsidRPr="00277F6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осознанного отношения к окружающей действительности, накапливаются </w:t>
      </w:r>
      <w:r w:rsidR="007F3BD0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CE3A6A6" wp14:editId="247D1E2D">
            <wp:simplePos x="0" y="0"/>
            <wp:positionH relativeFrom="column">
              <wp:posOffset>-172085</wp:posOffset>
            </wp:positionH>
            <wp:positionV relativeFrom="paragraph">
              <wp:posOffset>261620</wp:posOffset>
            </wp:positionV>
            <wp:extent cx="2094865" cy="2251075"/>
            <wp:effectExtent l="0" t="0" r="0" b="0"/>
            <wp:wrapThrough wrapText="bothSides">
              <wp:wrapPolygon edited="0">
                <wp:start x="786" y="0"/>
                <wp:lineTo x="0" y="366"/>
                <wp:lineTo x="0" y="20838"/>
                <wp:lineTo x="393" y="21387"/>
                <wp:lineTo x="786" y="21387"/>
                <wp:lineTo x="20624" y="21387"/>
                <wp:lineTo x="21017" y="21387"/>
                <wp:lineTo x="21410" y="20838"/>
                <wp:lineTo x="21410" y="366"/>
                <wp:lineTo x="20624" y="0"/>
                <wp:lineTo x="786" y="0"/>
              </wp:wrapPolygon>
            </wp:wrapThrough>
            <wp:docPr id="5" name="Рисунок 4" descr="DSC074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7492.JPG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25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77F6B">
        <w:rPr>
          <w:rFonts w:ascii="Times New Roman" w:hAnsi="Times New Roman" w:cs="Times New Roman"/>
          <w:i/>
          <w:iCs/>
          <w:sz w:val="28"/>
          <w:szCs w:val="28"/>
        </w:rPr>
        <w:t xml:space="preserve">яркие, эмоциональные впечатления, которые надолго остаются в памяти человека. Понимание специфики разных живых организмов, их </w:t>
      </w:r>
      <w:proofErr w:type="spellStart"/>
      <w:r w:rsidRPr="00277F6B">
        <w:rPr>
          <w:rFonts w:ascii="Times New Roman" w:hAnsi="Times New Roman" w:cs="Times New Roman"/>
          <w:i/>
          <w:iCs/>
          <w:sz w:val="28"/>
          <w:szCs w:val="28"/>
        </w:rPr>
        <w:t>самоценности</w:t>
      </w:r>
      <w:proofErr w:type="spellEnd"/>
      <w:r w:rsidRPr="00277F6B">
        <w:rPr>
          <w:rFonts w:ascii="Times New Roman" w:hAnsi="Times New Roman" w:cs="Times New Roman"/>
          <w:i/>
          <w:iCs/>
          <w:sz w:val="28"/>
          <w:szCs w:val="28"/>
        </w:rPr>
        <w:t xml:space="preserve"> и неповторимости, неразрывной связи со средой обитания является содержательным элементом экологического воспитания дошкольников.</w:t>
      </w:r>
    </w:p>
    <w:p w:rsidR="00892021" w:rsidRDefault="00892021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Формирование экологического сознания 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важнейшая задача в настоящее время. Каждый из тех, кто принес и приносит вред природе, когда-то был ребенком, а ведь дошкольное детство 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это период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бурного роста и интенсивного развития ребёнка, период непрерывного совершенствования физических и психических возможностей, начало становления личности. </w:t>
      </w:r>
    </w:p>
    <w:p w:rsidR="00892021" w:rsidRPr="00892021" w:rsidRDefault="00892021" w:rsidP="00892021">
      <w:pPr>
        <w:spacing w:after="0" w:line="240" w:lineRule="auto"/>
        <w:ind w:firstLine="567"/>
        <w:jc w:val="both"/>
        <w:rPr>
          <w:i/>
          <w:iCs/>
          <w:sz w:val="28"/>
          <w:szCs w:val="28"/>
        </w:rPr>
      </w:pPr>
      <w:proofErr w:type="gramStart"/>
      <w:r w:rsidRPr="00892021">
        <w:rPr>
          <w:rFonts w:ascii="Times New Roman" w:hAnsi="Times New Roman" w:cs="Times New Roman"/>
          <w:i/>
          <w:iCs/>
          <w:sz w:val="28"/>
          <w:szCs w:val="28"/>
        </w:rPr>
        <w:t>Для дошкольника характерны следующие элементы экологического сознания: во-первых, потребность в общении с природой, которая является отправной точкой формирования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92021">
        <w:rPr>
          <w:i/>
          <w:iCs/>
          <w:sz w:val="28"/>
          <w:szCs w:val="28"/>
        </w:rPr>
        <w:t>экологической культуры ребенка, как правило, не отделяющего себя от природы, воспринимая себя частью этой природы; во-вторых, эстетические и этические чувства, которые вызывает общение с природой, индивидуальные для каждого ребенка, имеют различные эмоциональные оттенки, положительные или отрицательные.</w:t>
      </w:r>
      <w:proofErr w:type="gramEnd"/>
    </w:p>
    <w:p w:rsidR="00892021" w:rsidRDefault="00892021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4906475" wp14:editId="026A9D9F">
            <wp:simplePos x="0" y="0"/>
            <wp:positionH relativeFrom="column">
              <wp:posOffset>3968750</wp:posOffset>
            </wp:positionH>
            <wp:positionV relativeFrom="paragraph">
              <wp:posOffset>717550</wp:posOffset>
            </wp:positionV>
            <wp:extent cx="2164080" cy="2346325"/>
            <wp:effectExtent l="0" t="0" r="0" b="0"/>
            <wp:wrapThrough wrapText="bothSides">
              <wp:wrapPolygon edited="0">
                <wp:start x="761" y="0"/>
                <wp:lineTo x="0" y="351"/>
                <wp:lineTo x="0" y="21220"/>
                <wp:lineTo x="761" y="21395"/>
                <wp:lineTo x="20725" y="21395"/>
                <wp:lineTo x="21486" y="21220"/>
                <wp:lineTo x="21486" y="351"/>
                <wp:lineTo x="20725" y="0"/>
                <wp:lineTo x="761" y="0"/>
              </wp:wrapPolygon>
            </wp:wrapThrough>
            <wp:docPr id="4" name="Рисунок 3" descr="DSC074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4" descr="DSC07485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234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Работу по экологическому образованию и воспитанию дошкольников осуществляю согласно требованиям программы «Детство» под ред. Т.И. Бабаевой (раздел «Ребенок открывает мир природы» 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авторы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Н.Н. Кондратьева,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Л.М. </w:t>
      </w:r>
      <w:proofErr w:type="spellStart"/>
      <w:r w:rsidRPr="00892021">
        <w:rPr>
          <w:rFonts w:ascii="Times New Roman" w:hAnsi="Times New Roman" w:cs="Times New Roman"/>
          <w:i/>
          <w:iCs/>
          <w:sz w:val="28"/>
          <w:szCs w:val="28"/>
        </w:rPr>
        <w:t>Маневцова</w:t>
      </w:r>
      <w:proofErr w:type="spellEnd"/>
      <w:r w:rsidRPr="00892021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892021" w:rsidRDefault="00892021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892021">
        <w:rPr>
          <w:rFonts w:ascii="Times New Roman" w:hAnsi="Times New Roman" w:cs="Times New Roman"/>
          <w:i/>
          <w:iCs/>
          <w:sz w:val="28"/>
          <w:szCs w:val="28"/>
        </w:rPr>
        <w:t>Размышляя над тем, чего не хватает нашим детям, вроде бы у них есть дом, семья, они окружены родительской любовью, заботой и вниманием, я пришла к выводу, что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>дошкольники равнодушны к окружающему их миру, к себе, к людям, к чувствам, поступкам, обязанностям, т.е. у них не воспитано чувство единения с природой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и они вряд ли смогут без напоминания заметить какой-либо</w:t>
      </w:r>
      <w:proofErr w:type="gramEnd"/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природный объект, нуждающийся в помощи человека и применить свои знания на практике.</w:t>
      </w:r>
    </w:p>
    <w:p w:rsidR="00892021" w:rsidRPr="00892021" w:rsidRDefault="00892021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Поэтому </w:t>
      </w:r>
      <w:r w:rsidRPr="00892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целью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моей работы с дошкольниками в этом направление стало: формирование у детей ответственного и доброжелательного отношения к природе, любви к родному краю;</w:t>
      </w:r>
    </w:p>
    <w:p w:rsidR="00892021" w:rsidRPr="00892021" w:rsidRDefault="007F3BD0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F2D8A51" wp14:editId="2120300E">
            <wp:simplePos x="0" y="0"/>
            <wp:positionH relativeFrom="column">
              <wp:posOffset>-335915</wp:posOffset>
            </wp:positionH>
            <wp:positionV relativeFrom="paragraph">
              <wp:posOffset>5715</wp:posOffset>
            </wp:positionV>
            <wp:extent cx="2519680" cy="1680210"/>
            <wp:effectExtent l="0" t="0" r="0" b="0"/>
            <wp:wrapThrough wrapText="bothSides">
              <wp:wrapPolygon edited="0">
                <wp:start x="653" y="0"/>
                <wp:lineTo x="0" y="490"/>
                <wp:lineTo x="0" y="21061"/>
                <wp:lineTo x="653" y="21306"/>
                <wp:lineTo x="20740" y="21306"/>
                <wp:lineTo x="21393" y="21061"/>
                <wp:lineTo x="21393" y="490"/>
                <wp:lineTo x="20740" y="0"/>
                <wp:lineTo x="653" y="0"/>
              </wp:wrapPolygon>
            </wp:wrapThrough>
            <wp:docPr id="15" name="Рисунок 5" descr="D:\лето 2015 дс\DSC0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то 2015 дс\DSC074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80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Мною были поставлены следующие </w:t>
      </w:r>
      <w:r w:rsidR="00892021" w:rsidRPr="00892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892021" w:rsidRPr="00C0069D" w:rsidRDefault="00403D67" w:rsidP="00C0069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развивать познавательный интерес детей к природе, </w:t>
      </w:r>
      <w:r w:rsidR="00892021"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желание активно изучать природный мир: искать ответы на вопросы, высказывать догадки и предположения; </w:t>
      </w:r>
    </w:p>
    <w:p w:rsidR="00892021" w:rsidRPr="00C0069D" w:rsidRDefault="00403D67" w:rsidP="007F3BD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69D">
        <w:rPr>
          <w:rFonts w:ascii="Times New Roman" w:hAnsi="Times New Roman" w:cs="Times New Roman"/>
          <w:i/>
          <w:iCs/>
          <w:sz w:val="28"/>
          <w:szCs w:val="28"/>
        </w:rPr>
        <w:t>обогащать представления детей о природе родного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2021"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края и различных природных зон (пустыня, </w:t>
      </w:r>
      <w:r w:rsidR="00892021" w:rsidRPr="00C0069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тундра, степь, тропический лес), о многообразии природного мира, причинах природных явлений, об 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892021" w:rsidRPr="00C0069D">
        <w:rPr>
          <w:rFonts w:ascii="Times New Roman" w:hAnsi="Times New Roman" w:cs="Times New Roman"/>
          <w:i/>
          <w:iCs/>
          <w:sz w:val="28"/>
          <w:szCs w:val="28"/>
        </w:rPr>
        <w:t>собенностях существования животных и растений в сообществе, о вз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>аимодействии человека и природы</w:t>
      </w:r>
      <w:r w:rsidR="00892021" w:rsidRPr="00C0069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9A3255" w:rsidRPr="00892021" w:rsidRDefault="00D660E5" w:rsidP="008920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AE03F68" wp14:editId="37ED6D12">
            <wp:simplePos x="0" y="0"/>
            <wp:positionH relativeFrom="column">
              <wp:posOffset>4218940</wp:posOffset>
            </wp:positionH>
            <wp:positionV relativeFrom="paragraph">
              <wp:posOffset>-215900</wp:posOffset>
            </wp:positionV>
            <wp:extent cx="1962150" cy="2543175"/>
            <wp:effectExtent l="19050" t="0" r="0" b="0"/>
            <wp:wrapThrough wrapText="bothSides">
              <wp:wrapPolygon edited="0">
                <wp:start x="839" y="0"/>
                <wp:lineTo x="-210" y="1133"/>
                <wp:lineTo x="-210" y="20710"/>
                <wp:lineTo x="629" y="21519"/>
                <wp:lineTo x="839" y="21519"/>
                <wp:lineTo x="20551" y="21519"/>
                <wp:lineTo x="20761" y="21519"/>
                <wp:lineTo x="21600" y="20872"/>
                <wp:lineTo x="21600" y="1133"/>
                <wp:lineTo x="21181" y="162"/>
                <wp:lineTo x="20551" y="0"/>
                <wp:lineTo x="839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403D67"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развивать самостоятельность 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деятельности; </w:t>
      </w:r>
    </w:p>
    <w:p w:rsidR="009A3255" w:rsidRPr="00892021" w:rsidRDefault="00403D67" w:rsidP="008920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021">
        <w:rPr>
          <w:rFonts w:ascii="Times New Roman" w:hAnsi="Times New Roman" w:cs="Times New Roman"/>
          <w:i/>
          <w:iCs/>
          <w:sz w:val="28"/>
          <w:szCs w:val="28"/>
        </w:rPr>
        <w:t>поддерживать детей в соблюдении экологических правил, вовлекать в элементарную природоохранительную деятельность;</w:t>
      </w:r>
    </w:p>
    <w:p w:rsidR="009A3255" w:rsidRPr="00892021" w:rsidRDefault="00403D67" w:rsidP="008920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021">
        <w:rPr>
          <w:rFonts w:ascii="Times New Roman" w:hAnsi="Times New Roman" w:cs="Times New Roman"/>
          <w:i/>
          <w:iCs/>
          <w:sz w:val="28"/>
          <w:szCs w:val="28"/>
        </w:rPr>
        <w:t>воспитывать нравственные чувства, выражающиеся в сопереживании природе, и эстетические чувства, связанные с красотой природного мира;</w:t>
      </w:r>
    </w:p>
    <w:p w:rsidR="009A3255" w:rsidRPr="00892021" w:rsidRDefault="00403D67" w:rsidP="008920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021">
        <w:rPr>
          <w:rFonts w:ascii="Times New Roman" w:hAnsi="Times New Roman" w:cs="Times New Roman"/>
          <w:i/>
          <w:iCs/>
          <w:sz w:val="28"/>
          <w:szCs w:val="28"/>
        </w:rPr>
        <w:t>развивать эмоциональную отзывчивость на красоту родного края.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92021" w:rsidRPr="00892021" w:rsidRDefault="00892021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bCs/>
          <w:i/>
          <w:iCs/>
          <w:sz w:val="28"/>
          <w:szCs w:val="28"/>
        </w:rPr>
        <w:t>Конечный результат</w:t>
      </w:r>
      <w:r w:rsidRPr="00892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это «отношение», яркой формой </w:t>
      </w:r>
      <w:proofErr w:type="gramStart"/>
      <w:r w:rsidRPr="00892021">
        <w:rPr>
          <w:rFonts w:ascii="Times New Roman" w:hAnsi="Times New Roman" w:cs="Times New Roman"/>
          <w:i/>
          <w:iCs/>
          <w:sz w:val="28"/>
          <w:szCs w:val="28"/>
        </w:rPr>
        <w:t>выражения</w:t>
      </w:r>
      <w:proofErr w:type="gramEnd"/>
      <w:r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которого является деятельность ребенка, а именно эмоциональное восприятие окружающего мира; освоение экологических норм поведения.</w:t>
      </w:r>
    </w:p>
    <w:p w:rsidR="00892021" w:rsidRPr="00892021" w:rsidRDefault="007F3BD0" w:rsidP="008920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A7E21C8" wp14:editId="43E2D21E">
            <wp:simplePos x="0" y="0"/>
            <wp:positionH relativeFrom="column">
              <wp:posOffset>-258445</wp:posOffset>
            </wp:positionH>
            <wp:positionV relativeFrom="paragraph">
              <wp:posOffset>240665</wp:posOffset>
            </wp:positionV>
            <wp:extent cx="2242820" cy="1767840"/>
            <wp:effectExtent l="0" t="0" r="0" b="0"/>
            <wp:wrapThrough wrapText="bothSides">
              <wp:wrapPolygon edited="0">
                <wp:start x="734" y="0"/>
                <wp:lineTo x="0" y="466"/>
                <wp:lineTo x="0" y="21181"/>
                <wp:lineTo x="734" y="21414"/>
                <wp:lineTo x="20732" y="21414"/>
                <wp:lineTo x="21465" y="21181"/>
                <wp:lineTo x="21465" y="466"/>
                <wp:lineTo x="20732" y="0"/>
                <wp:lineTo x="734" y="0"/>
              </wp:wrapPolygon>
            </wp:wrapThrough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76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>В нашем небольшом уютном Приморском крае и г. Владивостоке есть немало прекрасных мест, здесь без устали можно любоваться красотой природы и памятниками архитектуры: никого не оставят равнодушным закаты и восходы, раскидистые ивы, заснеженные леса, поля, утопающие летом в цветах.</w:t>
      </w:r>
    </w:p>
    <w:p w:rsidR="00C0069D" w:rsidRDefault="006B3381" w:rsidP="00C00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FA3A848" wp14:editId="747BB4C2">
            <wp:simplePos x="0" y="0"/>
            <wp:positionH relativeFrom="column">
              <wp:posOffset>2169160</wp:posOffset>
            </wp:positionH>
            <wp:positionV relativeFrom="paragraph">
              <wp:posOffset>1014730</wp:posOffset>
            </wp:positionV>
            <wp:extent cx="1977390" cy="2233930"/>
            <wp:effectExtent l="0" t="0" r="0" b="0"/>
            <wp:wrapThrough wrapText="bothSides">
              <wp:wrapPolygon edited="0">
                <wp:start x="832" y="0"/>
                <wp:lineTo x="0" y="368"/>
                <wp:lineTo x="0" y="20814"/>
                <wp:lineTo x="624" y="21367"/>
                <wp:lineTo x="832" y="21367"/>
                <wp:lineTo x="20601" y="21367"/>
                <wp:lineTo x="20809" y="21367"/>
                <wp:lineTo x="21434" y="20814"/>
                <wp:lineTo x="21434" y="368"/>
                <wp:lineTo x="20601" y="0"/>
                <wp:lineTo x="832" y="0"/>
              </wp:wrapPolygon>
            </wp:wrapThrough>
            <wp:docPr id="7" name="Рисунок 3" descr="DSC07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6" descr="DSC07603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2233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>Для успешного решения поставленных задач в группе создано экологическое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>пространство, где широко представлен растительный и животный мир, уголок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>экспериментальной опытнической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деятельности, в детском саду постоянно 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>организовываются выставки на</w:t>
      </w:r>
      <w:r w:rsidR="00892021" w:rsidRPr="00892021">
        <w:rPr>
          <w:rFonts w:ascii="Times New Roman" w:hAnsi="Times New Roman" w:cs="Times New Roman"/>
          <w:i/>
          <w:iCs/>
          <w:sz w:val="28"/>
          <w:szCs w:val="28"/>
        </w:rPr>
        <w:t xml:space="preserve"> «экологические» темы.</w:t>
      </w:r>
    </w:p>
    <w:p w:rsidR="00C0069D" w:rsidRPr="00C0069D" w:rsidRDefault="00C0069D" w:rsidP="00C00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69D">
        <w:rPr>
          <w:rFonts w:ascii="Times New Roman" w:hAnsi="Times New Roman" w:cs="Times New Roman"/>
          <w:i/>
          <w:iCs/>
          <w:sz w:val="28"/>
          <w:szCs w:val="28"/>
        </w:rPr>
        <w:t>На территории ДОУ имеются цветники, а так же на прогулочной площадке создана «сказочная тропа» под названием «</w:t>
      </w:r>
      <w:proofErr w:type="gramStart"/>
      <w:r w:rsidRPr="00C0069D">
        <w:rPr>
          <w:rFonts w:ascii="Times New Roman" w:hAnsi="Times New Roman" w:cs="Times New Roman"/>
          <w:i/>
          <w:iCs/>
          <w:sz w:val="28"/>
          <w:szCs w:val="28"/>
        </w:rPr>
        <w:t>Там</w:t>
      </w:r>
      <w:proofErr w:type="gramEnd"/>
      <w:r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 на неведомых дорожках», путешествуя по ней дети сочиняют сказки, истории, рассказы про животных, сказочных персонажей и различных растениях. Это побуждает детей 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C0069D">
        <w:rPr>
          <w:rFonts w:ascii="Times New Roman" w:hAnsi="Times New Roman" w:cs="Times New Roman"/>
          <w:i/>
          <w:iCs/>
          <w:sz w:val="28"/>
          <w:szCs w:val="28"/>
        </w:rPr>
        <w:t>эстетическим</w:t>
      </w:r>
      <w:proofErr w:type="gramEnd"/>
      <w:r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 переживания, связанным 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069D">
        <w:rPr>
          <w:rFonts w:ascii="Times New Roman" w:hAnsi="Times New Roman" w:cs="Times New Roman"/>
          <w:i/>
          <w:iCs/>
          <w:sz w:val="28"/>
          <w:szCs w:val="28"/>
        </w:rPr>
        <w:t>природой, решает задачи развития речи,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069D">
        <w:rPr>
          <w:rFonts w:ascii="Times New Roman" w:hAnsi="Times New Roman" w:cs="Times New Roman"/>
          <w:i/>
          <w:iCs/>
          <w:sz w:val="28"/>
          <w:szCs w:val="28"/>
        </w:rPr>
        <w:t>овладения сопутствующими практическими и познавательными умениями.</w:t>
      </w:r>
    </w:p>
    <w:p w:rsidR="00C0069D" w:rsidRPr="00C0069D" w:rsidRDefault="007F3BD0" w:rsidP="00C00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48D2782D" wp14:editId="4D59405F">
            <wp:simplePos x="0" y="0"/>
            <wp:positionH relativeFrom="column">
              <wp:posOffset>-172085</wp:posOffset>
            </wp:positionH>
            <wp:positionV relativeFrom="paragraph">
              <wp:posOffset>227330</wp:posOffset>
            </wp:positionV>
            <wp:extent cx="2199640" cy="1833880"/>
            <wp:effectExtent l="0" t="0" r="0" b="0"/>
            <wp:wrapThrough wrapText="bothSides">
              <wp:wrapPolygon edited="0">
                <wp:start x="748" y="0"/>
                <wp:lineTo x="0" y="449"/>
                <wp:lineTo x="0" y="21091"/>
                <wp:lineTo x="748" y="21316"/>
                <wp:lineTo x="20577" y="21316"/>
                <wp:lineTo x="21326" y="21091"/>
                <wp:lineTo x="21326" y="449"/>
                <wp:lineTo x="20577" y="0"/>
                <wp:lineTo x="748" y="0"/>
              </wp:wrapPolygon>
            </wp:wrapThrough>
            <wp:docPr id="8" name="Рисунок 4" descr="P_20151019_1137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P_20151019_113727.jpg"/>
                    <pic:cNvPicPr>
                      <a:picLocks noGrp="1"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833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>Как основной метод в формировании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>экологического сознания использую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>наблюдение, но чтобы увиденное в природе не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>потерялось в памяти ребенка, необходимо</w:t>
      </w:r>
      <w:r w:rsidR="00C006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>полученные знания закреплять в различных видах деятельности: художественное творчество, музыкальной, театрализованной, художественном слове, опытно – экспериментальной. Все затронет эмоции, чувства, а значит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0069D" w:rsidRPr="00C0069D">
        <w:rPr>
          <w:rFonts w:ascii="Times New Roman" w:hAnsi="Times New Roman" w:cs="Times New Roman"/>
          <w:i/>
          <w:iCs/>
          <w:sz w:val="28"/>
          <w:szCs w:val="28"/>
        </w:rPr>
        <w:t xml:space="preserve"> отложится в памяти ребенка навсегда.</w:t>
      </w:r>
      <w:r w:rsidR="004C0B09" w:rsidRPr="004C0B09">
        <w:rPr>
          <w:noProof/>
        </w:rPr>
        <w:t xml:space="preserve"> </w:t>
      </w:r>
    </w:p>
    <w:p w:rsidR="00C0069D" w:rsidRPr="00C0069D" w:rsidRDefault="00C0069D" w:rsidP="00C00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69D">
        <w:rPr>
          <w:rFonts w:ascii="Times New Roman" w:hAnsi="Times New Roman" w:cs="Times New Roman"/>
          <w:i/>
          <w:iCs/>
          <w:sz w:val="28"/>
          <w:szCs w:val="28"/>
        </w:rPr>
        <w:t>Именно поэтому в своей работе стараюсь чаще использовать комплексные занятия, а также выстраивать цепочку различных видов деятельности. Такой интегративный подход дает возможность развивать в единстве познавательную, эмоциональную и практические сферы личности ребенка.</w:t>
      </w:r>
    </w:p>
    <w:p w:rsidR="00D660E5" w:rsidRPr="00D660E5" w:rsidRDefault="00D660E5" w:rsidP="00D660E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>В совместной деятельности с детьми использую следующие приемы и методы: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 xml:space="preserve"> целевые прогулки на территории детского сада;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 xml:space="preserve"> игры (дидактические, развивающего характера, сюжетные, подвижные);</w:t>
      </w:r>
    </w:p>
    <w:p w:rsidR="002D5752" w:rsidRPr="00D660E5" w:rsidRDefault="00FF0F8F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407572C" wp14:editId="58A82AF2">
            <wp:simplePos x="0" y="0"/>
            <wp:positionH relativeFrom="column">
              <wp:posOffset>3447415</wp:posOffset>
            </wp:positionH>
            <wp:positionV relativeFrom="paragraph">
              <wp:posOffset>241935</wp:posOffset>
            </wp:positionV>
            <wp:extent cx="2520000" cy="1682847"/>
            <wp:effectExtent l="0" t="0" r="0" b="0"/>
            <wp:wrapThrough wrapText="bothSides">
              <wp:wrapPolygon edited="0">
                <wp:start x="653" y="0"/>
                <wp:lineTo x="0" y="489"/>
                <wp:lineTo x="0" y="21029"/>
                <wp:lineTo x="653" y="21274"/>
                <wp:lineTo x="20740" y="21274"/>
                <wp:lineTo x="21393" y="21029"/>
                <wp:lineTo x="21393" y="489"/>
                <wp:lineTo x="20740" y="0"/>
                <wp:lineTo x="653" y="0"/>
              </wp:wrapPolygon>
            </wp:wrapThrough>
            <wp:docPr id="11" name="Рисунок 1" descr="D:\РАЗНОЦВЕТКА АЛЕКСЕЕВА Т.В\DSC06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ЦВЕТКА АЛЕКСЕЕВА Т.В\DSC061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2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381" w:rsidRPr="00D660E5">
        <w:rPr>
          <w:rFonts w:ascii="Times New Roman" w:hAnsi="Times New Roman" w:cs="Times New Roman"/>
          <w:i/>
          <w:iCs/>
          <w:sz w:val="28"/>
          <w:szCs w:val="28"/>
        </w:rPr>
        <w:t>чтение детской художественной литературы, беседы с детьми на экологические темы по их интересам;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>опыты, поисковая деятельность.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>просмотр видеофильмов;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>сбор коллекций, семян, камней, листьев;</w:t>
      </w:r>
    </w:p>
    <w:p w:rsidR="002D5752" w:rsidRPr="00D660E5" w:rsidRDefault="006B3381" w:rsidP="00D660E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60E5">
        <w:rPr>
          <w:rFonts w:ascii="Times New Roman" w:hAnsi="Times New Roman" w:cs="Times New Roman"/>
          <w:i/>
          <w:iCs/>
          <w:sz w:val="28"/>
          <w:szCs w:val="28"/>
        </w:rPr>
        <w:t>работа с календарями природы;</w:t>
      </w:r>
    </w:p>
    <w:p w:rsidR="002D5752" w:rsidRPr="00D660E5" w:rsidRDefault="004C2FAD" w:rsidP="00715743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6845869" wp14:editId="5E408D75">
            <wp:simplePos x="0" y="0"/>
            <wp:positionH relativeFrom="column">
              <wp:posOffset>-328295</wp:posOffset>
            </wp:positionH>
            <wp:positionV relativeFrom="paragraph">
              <wp:posOffset>615950</wp:posOffset>
            </wp:positionV>
            <wp:extent cx="2700000" cy="2085227"/>
            <wp:effectExtent l="0" t="0" r="0" b="0"/>
            <wp:wrapThrough wrapText="bothSides">
              <wp:wrapPolygon edited="0">
                <wp:start x="610" y="0"/>
                <wp:lineTo x="0" y="395"/>
                <wp:lineTo x="0" y="21120"/>
                <wp:lineTo x="610" y="21317"/>
                <wp:lineTo x="20884" y="21317"/>
                <wp:lineTo x="21493" y="21120"/>
                <wp:lineTo x="21493" y="395"/>
                <wp:lineTo x="20884" y="0"/>
                <wp:lineTo x="610" y="0"/>
              </wp:wrapPolygon>
            </wp:wrapThrough>
            <wp:docPr id="12" name="Рисунок 2" descr="E:\проект МОРЕ работа\DSC0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МОРЕ работа\DSC059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9719" b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85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381" w:rsidRPr="00D660E5">
        <w:rPr>
          <w:rFonts w:ascii="Times New Roman" w:hAnsi="Times New Roman" w:cs="Times New Roman"/>
          <w:i/>
          <w:iCs/>
          <w:sz w:val="28"/>
          <w:szCs w:val="28"/>
        </w:rPr>
        <w:t>экологические досуги. Роль досугов и развлечений заключается в сильнейшем воздействии на эмоциональную сферу личности ребенка. Важно в таких праздниках не столько воспроизведение знакомых музыкальных произведений, стихотворений, игр, отгадывание загадок на темы природы, сколько включённость детей в переживание событий, в осознание экологических проблем, доступных пониманию</w:t>
      </w:r>
      <w:r w:rsidR="0071574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5743" w:rsidRPr="00715743">
        <w:rPr>
          <w:i/>
          <w:iCs/>
          <w:sz w:val="28"/>
          <w:szCs w:val="28"/>
        </w:rPr>
        <w:t>детей. Например, мы проводим праздники,</w:t>
      </w:r>
      <w:r w:rsidR="00715743">
        <w:rPr>
          <w:i/>
          <w:iCs/>
          <w:sz w:val="28"/>
          <w:szCs w:val="28"/>
        </w:rPr>
        <w:t xml:space="preserve"> </w:t>
      </w:r>
      <w:r w:rsidR="00715743">
        <w:rPr>
          <w:rFonts w:ascii="Times New Roman" w:hAnsi="Times New Roman" w:cs="Times New Roman"/>
          <w:i/>
          <w:iCs/>
          <w:sz w:val="28"/>
          <w:szCs w:val="28"/>
        </w:rPr>
        <w:t xml:space="preserve">посвящённые дню защиты Тигр, день моря, день Земли, различные </w:t>
      </w:r>
      <w:r w:rsidR="00715743" w:rsidRPr="00715743">
        <w:rPr>
          <w:rFonts w:ascii="Times New Roman" w:hAnsi="Times New Roman" w:cs="Times New Roman"/>
          <w:i/>
          <w:iCs/>
          <w:sz w:val="28"/>
          <w:szCs w:val="28"/>
        </w:rPr>
        <w:t xml:space="preserve">экскурсии. </w:t>
      </w:r>
    </w:p>
    <w:p w:rsidR="00715743" w:rsidRPr="009C3329" w:rsidRDefault="00715743" w:rsidP="00715743">
      <w:pPr>
        <w:spacing w:after="0" w:line="240" w:lineRule="auto"/>
        <w:ind w:firstLine="567"/>
        <w:jc w:val="both"/>
        <w:rPr>
          <w:i/>
          <w:iCs/>
          <w:sz w:val="28"/>
          <w:szCs w:val="28"/>
        </w:rPr>
      </w:pPr>
      <w:r w:rsidRPr="00715743">
        <w:rPr>
          <w:rFonts w:ascii="Times New Roman" w:hAnsi="Times New Roman" w:cs="Times New Roman"/>
          <w:i/>
          <w:iCs/>
          <w:sz w:val="28"/>
          <w:szCs w:val="28"/>
        </w:rPr>
        <w:t xml:space="preserve">В своей работе широко использую прогулки для формирования экологического сознания и любви к родному краю. Я знакомлю детей с изменениями природы по сезонам (продолжительность дня, погода, изменения в жизни растений и животных, труд людей). На прогулках организовываю игры с природным материалом (песок, вода, снег, листья, плоды). Именно на прогулке дети могут знакомиться со свойствами песка, земли, глины, снега, льда, воды. </w:t>
      </w:r>
      <w:proofErr w:type="gramStart"/>
      <w:r w:rsidRPr="00715743">
        <w:rPr>
          <w:rFonts w:ascii="Times New Roman" w:hAnsi="Times New Roman" w:cs="Times New Roman"/>
          <w:i/>
          <w:iCs/>
          <w:sz w:val="28"/>
          <w:szCs w:val="28"/>
        </w:rPr>
        <w:t xml:space="preserve">Кроме этого использовали разнообразные игровые упражнения «Найди по описанию», «Что, где растёт?», </w:t>
      </w:r>
      <w:r w:rsidRPr="00715743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«Вершки – корешки», «Когда это бывает?», «Загадки о животных» на узнавание деревьев, кустарников, цветов, животных (по звукам, следам и т. д.).</w:t>
      </w:r>
      <w:proofErr w:type="gramEnd"/>
      <w:r w:rsidRPr="00715743">
        <w:rPr>
          <w:rFonts w:ascii="Times New Roman" w:hAnsi="Times New Roman" w:cs="Times New Roman"/>
          <w:i/>
          <w:iCs/>
          <w:sz w:val="28"/>
          <w:szCs w:val="28"/>
        </w:rPr>
        <w:t xml:space="preserve"> Детям очень понравилось играть в игры с игрушками, приводимыми в движение ветром «Султанчики», « Разноцветные ленточки</w:t>
      </w:r>
      <w:r w:rsidRPr="00715743">
        <w:rPr>
          <w:i/>
          <w:iCs/>
          <w:sz w:val="28"/>
          <w:szCs w:val="28"/>
        </w:rPr>
        <w:t>». Через игры они научились определять силу и направление ветра, его контрастность.</w:t>
      </w:r>
      <w:r w:rsidR="009C3329" w:rsidRPr="009C33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5743" w:rsidRDefault="007F3BD0" w:rsidP="0071574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D7FAF1F" wp14:editId="566E2E7F">
            <wp:simplePos x="0" y="0"/>
            <wp:positionH relativeFrom="column">
              <wp:posOffset>-267335</wp:posOffset>
            </wp:positionH>
            <wp:positionV relativeFrom="paragraph">
              <wp:posOffset>415290</wp:posOffset>
            </wp:positionV>
            <wp:extent cx="2700000" cy="1803772"/>
            <wp:effectExtent l="0" t="0" r="0" b="0"/>
            <wp:wrapThrough wrapText="bothSides">
              <wp:wrapPolygon edited="0">
                <wp:start x="610" y="0"/>
                <wp:lineTo x="0" y="456"/>
                <wp:lineTo x="0" y="21220"/>
                <wp:lineTo x="610" y="21448"/>
                <wp:lineTo x="20884" y="21448"/>
                <wp:lineTo x="21493" y="21220"/>
                <wp:lineTo x="21493" y="456"/>
                <wp:lineTo x="20884" y="0"/>
                <wp:lineTo x="610" y="0"/>
              </wp:wrapPolygon>
            </wp:wrapThrough>
            <wp:docPr id="13" name="Рисунок 3" descr="D:\лето 2015 дс\DSC0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то 2015 дс\DSC074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3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743" w:rsidRPr="00715743">
        <w:rPr>
          <w:rFonts w:ascii="Times New Roman" w:hAnsi="Times New Roman" w:cs="Times New Roman"/>
          <w:i/>
          <w:iCs/>
          <w:sz w:val="28"/>
          <w:szCs w:val="28"/>
        </w:rPr>
        <w:t>Очень тесно ведётся работа по экологическому воспитанию с семьёй. Только опираясь на семью,</w:t>
      </w:r>
      <w:r w:rsidR="003850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5743" w:rsidRPr="00715743">
        <w:rPr>
          <w:rFonts w:ascii="Times New Roman" w:hAnsi="Times New Roman" w:cs="Times New Roman"/>
          <w:i/>
          <w:iCs/>
          <w:sz w:val="28"/>
          <w:szCs w:val="28"/>
        </w:rPr>
        <w:t>только совместными усилиями может решиться главная задача – воспитание человека экологически грамотного. В работе с родителями</w:t>
      </w:r>
      <w:r w:rsidR="003850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5743" w:rsidRPr="00715743">
        <w:rPr>
          <w:rFonts w:ascii="Times New Roman" w:hAnsi="Times New Roman" w:cs="Times New Roman"/>
          <w:i/>
          <w:iCs/>
          <w:sz w:val="28"/>
          <w:szCs w:val="28"/>
        </w:rPr>
        <w:t>по экологическому воспитанию детей использовались различные формы</w:t>
      </w:r>
      <w:r w:rsidR="003850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5743" w:rsidRPr="00715743">
        <w:rPr>
          <w:rFonts w:ascii="Times New Roman" w:hAnsi="Times New Roman" w:cs="Times New Roman"/>
          <w:i/>
          <w:iCs/>
          <w:sz w:val="28"/>
          <w:szCs w:val="28"/>
        </w:rPr>
        <w:t xml:space="preserve">(консультации, беседы). </w:t>
      </w:r>
    </w:p>
    <w:p w:rsidR="009C3329" w:rsidRPr="009C3329" w:rsidRDefault="009C3329" w:rsidP="009C332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>Таким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образом,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при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системном,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комплексном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проведении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намеченной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работы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можно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достичь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намеченных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задач.</w:t>
      </w:r>
    </w:p>
    <w:p w:rsidR="007F3BD0" w:rsidRDefault="007F3BD0" w:rsidP="009C33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3329" w:rsidRPr="009C3329" w:rsidRDefault="009C3329" w:rsidP="007F3BD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>Альманах экологического образования и просвещения. Т. II: Материалы Всероссийского Форума с международным участием «Экологическое образование – на пути к инновациям и энергосбережению». – Ярославль: Издательство, 2011. – 195 с.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>Бурштейн Л.М. Вода – это жизнь. Детский экологический центр. М.: 1996.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C3329">
        <w:rPr>
          <w:rFonts w:ascii="Times New Roman" w:hAnsi="Times New Roman" w:cs="Times New Roman"/>
          <w:i/>
          <w:iCs/>
          <w:sz w:val="28"/>
          <w:szCs w:val="28"/>
        </w:rPr>
        <w:t>Горькова</w:t>
      </w:r>
      <w:proofErr w:type="spellEnd"/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Л.Г., Кочергина А.В., Обухова Л.А. «Сценарии занятий по экологическому воспитанию дошкольников» «ВАКО» Москва 2005.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C3329">
        <w:rPr>
          <w:rFonts w:ascii="Times New Roman" w:hAnsi="Times New Roman" w:cs="Times New Roman"/>
          <w:i/>
          <w:iCs/>
          <w:sz w:val="28"/>
          <w:szCs w:val="28"/>
        </w:rPr>
        <w:t>Зенина</w:t>
      </w:r>
      <w:proofErr w:type="spellEnd"/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Т.Н. Наблюдения дошкольников за растениями и животными. Учебное пособие.- М., педагогическое общество России, 2010.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Золотова Е. И. Знакомим дошкольников с миром животных. М., 1988. 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>Коломина Н.В. «Воспитание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основ экологиче</w:t>
      </w:r>
      <w:r w:rsidR="00FF0F8F">
        <w:rPr>
          <w:rFonts w:ascii="Times New Roman" w:hAnsi="Times New Roman" w:cs="Times New Roman"/>
          <w:i/>
          <w:iCs/>
          <w:sz w:val="28"/>
          <w:szCs w:val="28"/>
        </w:rPr>
        <w:t>ской культуры в детском саду» (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сценарии занятий) Творческий Центр «СФЕРА» Москва 2003.</w:t>
      </w:r>
    </w:p>
    <w:p w:rsidR="002D5752" w:rsidRPr="009C3329" w:rsidRDefault="007F3BD0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0692CE6" wp14:editId="0DEC6CB8">
            <wp:simplePos x="0" y="0"/>
            <wp:positionH relativeFrom="column">
              <wp:posOffset>3528060</wp:posOffset>
            </wp:positionH>
            <wp:positionV relativeFrom="paragraph">
              <wp:posOffset>219710</wp:posOffset>
            </wp:positionV>
            <wp:extent cx="2699385" cy="1693545"/>
            <wp:effectExtent l="0" t="0" r="0" b="0"/>
            <wp:wrapThrough wrapText="bothSides">
              <wp:wrapPolygon edited="0">
                <wp:start x="610" y="0"/>
                <wp:lineTo x="0" y="486"/>
                <wp:lineTo x="0" y="21138"/>
                <wp:lineTo x="610" y="21381"/>
                <wp:lineTo x="20884" y="21381"/>
                <wp:lineTo x="21493" y="21138"/>
                <wp:lineTo x="21493" y="486"/>
                <wp:lineTo x="20884" y="0"/>
                <wp:lineTo x="610" y="0"/>
              </wp:wrapPolygon>
            </wp:wrapThrough>
            <wp:docPr id="14" name="Рисунок 4" descr="D:\лето 2015 дс\DSC0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то 2015 дс\DSC074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9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381" w:rsidRPr="009C3329">
        <w:rPr>
          <w:rFonts w:ascii="Times New Roman" w:hAnsi="Times New Roman" w:cs="Times New Roman"/>
          <w:i/>
          <w:iCs/>
          <w:sz w:val="28"/>
          <w:szCs w:val="28"/>
        </w:rPr>
        <w:t>Кондратьева Н.Н. Программа «Мы» экологического образования детей. СПб</w:t>
      </w:r>
      <w:proofErr w:type="gramStart"/>
      <w:r w:rsidR="006B3381"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., </w:t>
      </w:r>
      <w:proofErr w:type="gramEnd"/>
      <w:r w:rsidR="006B3381"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2000. 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C3329">
        <w:rPr>
          <w:rFonts w:ascii="Times New Roman" w:hAnsi="Times New Roman" w:cs="Times New Roman"/>
          <w:i/>
          <w:iCs/>
          <w:sz w:val="28"/>
          <w:szCs w:val="28"/>
        </w:rPr>
        <w:t>Молодцова</w:t>
      </w:r>
      <w:proofErr w:type="spellEnd"/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Л.П. «Игровые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экологические занятия с детьми» Минск «АСАР» 2001.</w:t>
      </w:r>
    </w:p>
    <w:p w:rsidR="002D5752" w:rsidRPr="009C3329" w:rsidRDefault="006B3381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>Николаева С.Н.,</w:t>
      </w:r>
      <w:r w:rsidR="007F3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Ознакомление дошкольников с неживой природой. М.: Педагогическое общество России, 2003. </w:t>
      </w:r>
    </w:p>
    <w:p w:rsidR="002D5752" w:rsidRPr="009C3329" w:rsidRDefault="007F3BD0" w:rsidP="009C332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3381"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Николаева С. Н. Программа экологического воспитания дошкольников. М., 1995. </w:t>
      </w:r>
    </w:p>
    <w:p w:rsidR="009C3329" w:rsidRPr="009C3329" w:rsidRDefault="009C3329" w:rsidP="007F3BD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Николаева С.Н. Юный эколог. Система работы с детьми 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3329">
        <w:rPr>
          <w:rFonts w:ascii="Times New Roman" w:hAnsi="Times New Roman" w:cs="Times New Roman"/>
          <w:i/>
          <w:iCs/>
          <w:sz w:val="28"/>
          <w:szCs w:val="28"/>
        </w:rPr>
        <w:t>детском саду, М., МОЗАИКА-СИНТЕЗ, 2010.</w:t>
      </w:r>
    </w:p>
    <w:p w:rsidR="009C3329" w:rsidRPr="009C3329" w:rsidRDefault="009C3329" w:rsidP="007F3BD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329">
        <w:rPr>
          <w:rFonts w:ascii="Times New Roman" w:hAnsi="Times New Roman" w:cs="Times New Roman"/>
          <w:i/>
          <w:iCs/>
          <w:sz w:val="28"/>
          <w:szCs w:val="28"/>
        </w:rPr>
        <w:t xml:space="preserve"> Опыты с песком и глиной // Обруч. – 1998. – №2. </w:t>
      </w:r>
    </w:p>
    <w:p w:rsidR="00FA0FC7" w:rsidRPr="007F3BD0" w:rsidRDefault="007F3BD0" w:rsidP="007F3BD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C3329" w:rsidRPr="009C3329">
        <w:rPr>
          <w:rFonts w:ascii="Times New Roman" w:hAnsi="Times New Roman" w:cs="Times New Roman"/>
          <w:i/>
          <w:iCs/>
          <w:sz w:val="28"/>
          <w:szCs w:val="28"/>
        </w:rPr>
        <w:t>Петрова Н.А. Живая душа природы. - Мозырь: Издательский</w:t>
      </w:r>
      <w:r w:rsidR="009C33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C3329" w:rsidRPr="009C3329">
        <w:rPr>
          <w:rFonts w:ascii="Times New Roman" w:hAnsi="Times New Roman" w:cs="Times New Roman"/>
          <w:i/>
          <w:iCs/>
          <w:sz w:val="28"/>
          <w:szCs w:val="28"/>
        </w:rPr>
        <w:t>Дом «Белый Ветер», 2009.</w:t>
      </w:r>
    </w:p>
    <w:sectPr w:rsidR="00FA0FC7" w:rsidRPr="007F3BD0" w:rsidSect="00FF0F8F">
      <w:pgSz w:w="11906" w:h="16838"/>
      <w:pgMar w:top="851" w:right="851" w:bottom="993" w:left="1276" w:header="709" w:footer="709" w:gutter="0"/>
      <w:pgBorders w:offsetFrom="page">
        <w:top w:val="single" w:sz="48" w:space="24" w:color="00FF00"/>
        <w:left w:val="single" w:sz="48" w:space="24" w:color="00FF00"/>
        <w:bottom w:val="single" w:sz="48" w:space="24" w:color="00FF00"/>
        <w:right w:val="single" w:sz="48" w:space="24" w:color="00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BE6"/>
    <w:multiLevelType w:val="hybridMultilevel"/>
    <w:tmpl w:val="30D490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87CBE"/>
    <w:multiLevelType w:val="hybridMultilevel"/>
    <w:tmpl w:val="9FB08AC0"/>
    <w:lvl w:ilvl="0" w:tplc="B66E468C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0B1E9C"/>
    <w:multiLevelType w:val="hybridMultilevel"/>
    <w:tmpl w:val="1FF07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81586"/>
    <w:multiLevelType w:val="hybridMultilevel"/>
    <w:tmpl w:val="B52AB022"/>
    <w:lvl w:ilvl="0" w:tplc="99388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66A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9234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225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BC5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DA8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C6D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4D6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8F3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9377E"/>
    <w:multiLevelType w:val="hybridMultilevel"/>
    <w:tmpl w:val="4A2AA3B0"/>
    <w:lvl w:ilvl="0" w:tplc="42B8E8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E489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F6FD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8E5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32EB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CA83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8F0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69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888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CB7B93"/>
    <w:multiLevelType w:val="hybridMultilevel"/>
    <w:tmpl w:val="FCFE4C78"/>
    <w:lvl w:ilvl="0" w:tplc="0A3E67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EA43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0DC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EC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0FD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2AF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E79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620E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888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7C8"/>
    <w:multiLevelType w:val="hybridMultilevel"/>
    <w:tmpl w:val="5DC8443A"/>
    <w:lvl w:ilvl="0" w:tplc="D3F84D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506E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1693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C60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66C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F276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C52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823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1835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CC1C9E"/>
    <w:multiLevelType w:val="hybridMultilevel"/>
    <w:tmpl w:val="3356CAEC"/>
    <w:lvl w:ilvl="0" w:tplc="723CE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DA4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1E0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DC6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C86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2C4F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B2E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AC2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0EC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56871"/>
    <w:multiLevelType w:val="hybridMultilevel"/>
    <w:tmpl w:val="229ABA5A"/>
    <w:lvl w:ilvl="0" w:tplc="A35EEE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4080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EE58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E8C1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618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6B7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6728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82A8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2A46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174"/>
    <w:rsid w:val="00065937"/>
    <w:rsid w:val="00123946"/>
    <w:rsid w:val="00277F6B"/>
    <w:rsid w:val="002D5752"/>
    <w:rsid w:val="00385075"/>
    <w:rsid w:val="00403D67"/>
    <w:rsid w:val="004508CA"/>
    <w:rsid w:val="00476799"/>
    <w:rsid w:val="0049433F"/>
    <w:rsid w:val="004A4FC0"/>
    <w:rsid w:val="004C0B09"/>
    <w:rsid w:val="004C2FAD"/>
    <w:rsid w:val="004E0124"/>
    <w:rsid w:val="005D14D9"/>
    <w:rsid w:val="005F6174"/>
    <w:rsid w:val="006143ED"/>
    <w:rsid w:val="00634357"/>
    <w:rsid w:val="0065082B"/>
    <w:rsid w:val="00686E64"/>
    <w:rsid w:val="006B3381"/>
    <w:rsid w:val="00715743"/>
    <w:rsid w:val="00727EEF"/>
    <w:rsid w:val="007F3BD0"/>
    <w:rsid w:val="008241D9"/>
    <w:rsid w:val="0087449A"/>
    <w:rsid w:val="00892021"/>
    <w:rsid w:val="00943F6C"/>
    <w:rsid w:val="009A3255"/>
    <w:rsid w:val="009C3329"/>
    <w:rsid w:val="00A93FFD"/>
    <w:rsid w:val="00B57F08"/>
    <w:rsid w:val="00B923EE"/>
    <w:rsid w:val="00BF10D4"/>
    <w:rsid w:val="00C0069D"/>
    <w:rsid w:val="00D660E5"/>
    <w:rsid w:val="00D70942"/>
    <w:rsid w:val="00E25115"/>
    <w:rsid w:val="00FA0FC7"/>
    <w:rsid w:val="00F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7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1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43E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F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0942"/>
  </w:style>
  <w:style w:type="character" w:styleId="a5">
    <w:name w:val="Strong"/>
    <w:basedOn w:val="a0"/>
    <w:uiPriority w:val="22"/>
    <w:qFormat/>
    <w:rsid w:val="00D70942"/>
    <w:rPr>
      <w:b/>
      <w:bCs/>
    </w:rPr>
  </w:style>
  <w:style w:type="character" w:customStyle="1" w:styleId="30">
    <w:name w:val="Заголовок 3 Знак"/>
    <w:basedOn w:val="a0"/>
    <w:link w:val="3"/>
    <w:rsid w:val="006143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217">
    <w:name w:val="Font Style217"/>
    <w:basedOn w:val="a0"/>
    <w:uiPriority w:val="99"/>
    <w:rsid w:val="005D14D9"/>
    <w:rPr>
      <w:rFonts w:ascii="Microsoft Sans Serif" w:hAnsi="Microsoft Sans Serif" w:cs="Microsoft Sans Serif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4E01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B57F08"/>
  </w:style>
  <w:style w:type="paragraph" w:styleId="a6">
    <w:name w:val="List Paragraph"/>
    <w:basedOn w:val="a"/>
    <w:uiPriority w:val="34"/>
    <w:qFormat/>
    <w:rsid w:val="00686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F6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217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198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619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09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95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5937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050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322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0637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725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564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6074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227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823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699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798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190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3048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090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842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559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524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461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4948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288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632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674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4E50A-E98F-4D27-BDF6-5213340B7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Ольга</cp:lastModifiedBy>
  <cp:revision>9</cp:revision>
  <dcterms:created xsi:type="dcterms:W3CDTF">2016-06-07T11:34:00Z</dcterms:created>
  <dcterms:modified xsi:type="dcterms:W3CDTF">2016-08-08T12:36:00Z</dcterms:modified>
</cp:coreProperties>
</file>